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6B1" w:rsidRPr="00B50231" w:rsidRDefault="004446B1" w:rsidP="004446B1">
      <w:pPr>
        <w:jc w:val="center"/>
        <w:rPr>
          <w:sz w:val="24"/>
          <w:szCs w:val="24"/>
        </w:rPr>
      </w:pPr>
      <w:r w:rsidRPr="00B50231">
        <w:rPr>
          <w:noProof/>
          <w:sz w:val="24"/>
          <w:szCs w:val="24"/>
          <w:lang w:eastAsia="ru-RU"/>
        </w:rPr>
        <w:drawing>
          <wp:inline distT="0" distB="0" distL="0" distR="0">
            <wp:extent cx="615315" cy="861695"/>
            <wp:effectExtent l="19050" t="0" r="0" b="0"/>
            <wp:docPr id="1" name="Рисунок 1" descr="Герб Аб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Абан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" cy="861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3C14" w:rsidRDefault="004446B1" w:rsidP="00293C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4239">
        <w:rPr>
          <w:rFonts w:ascii="Times New Roman" w:hAnsi="Times New Roman" w:cs="Times New Roman"/>
          <w:b/>
          <w:sz w:val="28"/>
          <w:szCs w:val="28"/>
        </w:rPr>
        <w:t>Администрация</w:t>
      </w:r>
      <w:r w:rsidR="00293C14">
        <w:rPr>
          <w:rFonts w:ascii="Times New Roman" w:hAnsi="Times New Roman" w:cs="Times New Roman"/>
          <w:b/>
          <w:sz w:val="28"/>
          <w:szCs w:val="28"/>
        </w:rPr>
        <w:t xml:space="preserve"> Петропавловского сельсовета</w:t>
      </w:r>
    </w:p>
    <w:p w:rsidR="004446B1" w:rsidRPr="00424239" w:rsidRDefault="004446B1" w:rsidP="00293C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4239">
        <w:rPr>
          <w:rFonts w:ascii="Times New Roman" w:hAnsi="Times New Roman" w:cs="Times New Roman"/>
          <w:b/>
          <w:sz w:val="28"/>
          <w:szCs w:val="28"/>
        </w:rPr>
        <w:t>Абанского района</w:t>
      </w:r>
      <w:r w:rsidR="00293C14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424239">
        <w:rPr>
          <w:rFonts w:ascii="Times New Roman" w:hAnsi="Times New Roman" w:cs="Times New Roman"/>
          <w:b/>
          <w:sz w:val="28"/>
          <w:szCs w:val="28"/>
        </w:rPr>
        <w:t>Красноярского края</w:t>
      </w:r>
    </w:p>
    <w:p w:rsidR="004446B1" w:rsidRDefault="004446B1" w:rsidP="00293C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4239" w:rsidRPr="00424239" w:rsidRDefault="00424239" w:rsidP="004242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46B1" w:rsidRPr="006610EE" w:rsidRDefault="004446B1" w:rsidP="0042423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10EE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424239" w:rsidRPr="006610EE" w:rsidRDefault="00424239" w:rsidP="00424239">
      <w:pPr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424239" w:rsidRPr="006610EE" w:rsidRDefault="00C84C78" w:rsidP="00424239">
      <w:pPr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21</w:t>
      </w:r>
      <w:r w:rsidR="004B599E">
        <w:rPr>
          <w:rFonts w:ascii="Times New Roman" w:hAnsi="Times New Roman" w:cs="Times New Roman"/>
          <w:snapToGrid w:val="0"/>
          <w:sz w:val="28"/>
          <w:szCs w:val="28"/>
        </w:rPr>
        <w:t>.12</w:t>
      </w:r>
      <w:r w:rsidR="006E682B" w:rsidRPr="006610EE">
        <w:rPr>
          <w:rFonts w:ascii="Times New Roman" w:hAnsi="Times New Roman" w:cs="Times New Roman"/>
          <w:snapToGrid w:val="0"/>
          <w:sz w:val="28"/>
          <w:szCs w:val="28"/>
        </w:rPr>
        <w:t>.2016</w:t>
      </w:r>
      <w:r w:rsidR="00424239" w:rsidRPr="006610EE">
        <w:rPr>
          <w:rFonts w:ascii="Times New Roman" w:hAnsi="Times New Roman" w:cs="Times New Roman"/>
          <w:snapToGrid w:val="0"/>
          <w:sz w:val="28"/>
          <w:szCs w:val="28"/>
        </w:rPr>
        <w:t xml:space="preserve">      </w:t>
      </w:r>
      <w:r w:rsidR="004B599E"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   </w:t>
      </w:r>
      <w:r w:rsidR="00FD1A11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="004B599E">
        <w:rPr>
          <w:rFonts w:ascii="Times New Roman" w:hAnsi="Times New Roman" w:cs="Times New Roman"/>
          <w:snapToGrid w:val="0"/>
          <w:sz w:val="28"/>
          <w:szCs w:val="28"/>
        </w:rPr>
        <w:t xml:space="preserve">   с. Петропавловка</w:t>
      </w:r>
      <w:r w:rsidR="00FD1A11"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  </w:t>
      </w:r>
      <w:r w:rsidR="00424239" w:rsidRPr="006610EE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424239" w:rsidRPr="00DF468E">
        <w:rPr>
          <w:rFonts w:ascii="Times New Roman" w:hAnsi="Times New Roman" w:cs="Times New Roman"/>
          <w:snapToGrid w:val="0"/>
          <w:sz w:val="28"/>
          <w:szCs w:val="28"/>
        </w:rPr>
        <w:t>№</w:t>
      </w:r>
      <w:r w:rsidR="00DF468E" w:rsidRPr="00DF468E">
        <w:rPr>
          <w:rFonts w:ascii="Times New Roman" w:hAnsi="Times New Roman" w:cs="Times New Roman"/>
          <w:snapToGrid w:val="0"/>
          <w:sz w:val="28"/>
          <w:szCs w:val="28"/>
        </w:rPr>
        <w:t xml:space="preserve"> 09</w:t>
      </w:r>
    </w:p>
    <w:p w:rsidR="00424239" w:rsidRPr="006610EE" w:rsidRDefault="00424239" w:rsidP="00424239">
      <w:pPr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4446B1" w:rsidRPr="006610EE" w:rsidRDefault="004446B1" w:rsidP="00FD1A11">
      <w:pPr>
        <w:spacing w:after="0" w:line="240" w:lineRule="auto"/>
        <w:ind w:right="411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610EE">
        <w:rPr>
          <w:rFonts w:ascii="Times New Roman" w:hAnsi="Times New Roman" w:cs="Times New Roman"/>
          <w:snapToGrid w:val="0"/>
          <w:sz w:val="28"/>
          <w:szCs w:val="28"/>
        </w:rPr>
        <w:t xml:space="preserve">Об утверждении нормативных затрат на обеспечение функций </w:t>
      </w:r>
      <w:r w:rsidR="00FD1A11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6610EE">
        <w:rPr>
          <w:rFonts w:ascii="Times New Roman" w:hAnsi="Times New Roman" w:cs="Times New Roman"/>
          <w:snapToGrid w:val="0"/>
          <w:sz w:val="28"/>
          <w:szCs w:val="28"/>
        </w:rPr>
        <w:t>дминистрации</w:t>
      </w:r>
      <w:r w:rsidR="00FD1A11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B599E">
        <w:rPr>
          <w:rFonts w:ascii="Times New Roman" w:hAnsi="Times New Roman" w:cs="Times New Roman"/>
          <w:snapToGrid w:val="0"/>
          <w:sz w:val="28"/>
          <w:szCs w:val="28"/>
        </w:rPr>
        <w:t>Петропавловского сельсовета</w:t>
      </w:r>
      <w:r w:rsidRPr="006610EE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5338D1" w:rsidRPr="006610EE">
        <w:rPr>
          <w:rFonts w:ascii="Times New Roman" w:hAnsi="Times New Roman" w:cs="Times New Roman"/>
          <w:snapToGrid w:val="0"/>
          <w:sz w:val="28"/>
          <w:szCs w:val="28"/>
        </w:rPr>
        <w:t>Абанского района Красноярского края</w:t>
      </w:r>
      <w:r w:rsidR="005877CE" w:rsidRPr="006610EE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4446B1" w:rsidRPr="006610EE" w:rsidRDefault="004446B1" w:rsidP="0011711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4446B1" w:rsidRPr="004B599E" w:rsidRDefault="000F5E4F" w:rsidP="00FD1A11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446B1" w:rsidRPr="006610EE">
        <w:rPr>
          <w:rFonts w:ascii="Times New Roman" w:hAnsi="Times New Roman" w:cs="Times New Roman"/>
          <w:sz w:val="28"/>
          <w:szCs w:val="28"/>
        </w:rPr>
        <w:t>В соответствии с частью 5 статьи 19 Федерального закона от 05.04.2013 № 44-ФЗ «О контрактной системе в сфере закупок  товаров, работ и услуг для обеспечения государственных и муниципальных нужд», постановлениями администрации</w:t>
      </w:r>
      <w:r w:rsidR="004B599E" w:rsidRPr="004B599E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B599E">
        <w:rPr>
          <w:rFonts w:ascii="Times New Roman" w:hAnsi="Times New Roman" w:cs="Times New Roman"/>
          <w:snapToGrid w:val="0"/>
          <w:sz w:val="28"/>
          <w:szCs w:val="28"/>
        </w:rPr>
        <w:t>Петропавловского сельсовета</w:t>
      </w:r>
      <w:r w:rsidR="004B599E" w:rsidRPr="006610EE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446B1" w:rsidRPr="006610EE">
        <w:rPr>
          <w:rFonts w:ascii="Times New Roman" w:hAnsi="Times New Roman" w:cs="Times New Roman"/>
          <w:sz w:val="28"/>
          <w:szCs w:val="28"/>
        </w:rPr>
        <w:t xml:space="preserve"> </w:t>
      </w:r>
      <w:r w:rsidR="005338D1" w:rsidRPr="006610EE">
        <w:rPr>
          <w:rFonts w:ascii="Times New Roman" w:hAnsi="Times New Roman" w:cs="Times New Roman"/>
          <w:sz w:val="28"/>
          <w:szCs w:val="28"/>
        </w:rPr>
        <w:t>Абанского ра</w:t>
      </w:r>
      <w:r w:rsidR="00DF468E">
        <w:rPr>
          <w:rFonts w:ascii="Times New Roman" w:hAnsi="Times New Roman" w:cs="Times New Roman"/>
          <w:sz w:val="28"/>
          <w:szCs w:val="28"/>
        </w:rPr>
        <w:t>йона Красноярского края от 07.12.2016 № 73</w:t>
      </w:r>
      <w:r w:rsidR="005338D1" w:rsidRPr="006610EE">
        <w:rPr>
          <w:rFonts w:ascii="Times New Roman" w:hAnsi="Times New Roman" w:cs="Times New Roman"/>
          <w:sz w:val="28"/>
          <w:szCs w:val="28"/>
        </w:rPr>
        <w:t xml:space="preserve"> «Об утверждении требований к порядку разработки и принятия муниципальных правовых актов о нормировании в сфере закупок для обеспечения муниципальных нужд, содержанию указанных актов и </w:t>
      </w:r>
      <w:r>
        <w:rPr>
          <w:rFonts w:ascii="Times New Roman" w:hAnsi="Times New Roman" w:cs="Times New Roman"/>
          <w:sz w:val="28"/>
          <w:szCs w:val="28"/>
        </w:rPr>
        <w:t xml:space="preserve">обеспечению их исполнения», от </w:t>
      </w:r>
      <w:r w:rsidR="005338D1" w:rsidRPr="006610EE">
        <w:rPr>
          <w:rFonts w:ascii="Times New Roman" w:hAnsi="Times New Roman" w:cs="Times New Roman"/>
          <w:sz w:val="28"/>
          <w:szCs w:val="28"/>
        </w:rPr>
        <w:t>0</w:t>
      </w:r>
      <w:r w:rsidR="00DF468E">
        <w:rPr>
          <w:rFonts w:ascii="Times New Roman" w:hAnsi="Times New Roman" w:cs="Times New Roman"/>
          <w:sz w:val="28"/>
          <w:szCs w:val="28"/>
        </w:rPr>
        <w:t>7.12.2016 № 74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38D1" w:rsidRPr="006610EE">
        <w:rPr>
          <w:rFonts w:ascii="Times New Roman" w:hAnsi="Times New Roman" w:cs="Times New Roman"/>
          <w:sz w:val="28"/>
          <w:szCs w:val="28"/>
        </w:rPr>
        <w:t xml:space="preserve">«Об утверждении Правил определения нормативных затрат на обеспечение функций органов </w:t>
      </w:r>
      <w:r>
        <w:rPr>
          <w:rFonts w:ascii="Times New Roman" w:hAnsi="Times New Roman" w:cs="Times New Roman"/>
          <w:sz w:val="28"/>
          <w:szCs w:val="28"/>
        </w:rPr>
        <w:t xml:space="preserve">местного самоуправления Петропавловского сельсовета </w:t>
      </w:r>
      <w:r w:rsidR="005338D1" w:rsidRPr="006610EE">
        <w:rPr>
          <w:rFonts w:ascii="Times New Roman" w:hAnsi="Times New Roman" w:cs="Times New Roman"/>
          <w:sz w:val="28"/>
          <w:szCs w:val="28"/>
        </w:rPr>
        <w:t>Абанского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Красноярского края</w:t>
      </w:r>
      <w:r w:rsidR="005338D1" w:rsidRPr="006610EE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руководствуясь статьями 16, 19</w:t>
      </w:r>
      <w:r w:rsidR="005877CE" w:rsidRPr="006610EE">
        <w:rPr>
          <w:rFonts w:ascii="Times New Roman" w:hAnsi="Times New Roman" w:cs="Times New Roman"/>
          <w:sz w:val="28"/>
          <w:szCs w:val="28"/>
        </w:rPr>
        <w:t xml:space="preserve"> Устава</w:t>
      </w:r>
      <w:r>
        <w:rPr>
          <w:rFonts w:ascii="Times New Roman" w:hAnsi="Times New Roman" w:cs="Times New Roman"/>
          <w:sz w:val="28"/>
          <w:szCs w:val="28"/>
        </w:rPr>
        <w:t xml:space="preserve"> Петропавловского сельсовета</w:t>
      </w:r>
      <w:r w:rsidR="005877CE" w:rsidRPr="006610EE">
        <w:rPr>
          <w:rFonts w:ascii="Times New Roman" w:hAnsi="Times New Roman" w:cs="Times New Roman"/>
          <w:sz w:val="28"/>
          <w:szCs w:val="28"/>
        </w:rPr>
        <w:t xml:space="preserve"> Абанского района Красноярского края</w:t>
      </w:r>
      <w:r>
        <w:rPr>
          <w:rFonts w:ascii="Times New Roman" w:hAnsi="Times New Roman" w:cs="Times New Roman"/>
          <w:sz w:val="28"/>
          <w:szCs w:val="28"/>
        </w:rPr>
        <w:t xml:space="preserve"> РАСПОРЯЖАЮСЬ</w:t>
      </w:r>
      <w:r w:rsidR="004446B1" w:rsidRPr="006610EE">
        <w:rPr>
          <w:rFonts w:ascii="Times New Roman" w:hAnsi="Times New Roman" w:cs="Times New Roman"/>
          <w:sz w:val="28"/>
          <w:szCs w:val="28"/>
        </w:rPr>
        <w:t>:</w:t>
      </w:r>
    </w:p>
    <w:p w:rsidR="004446B1" w:rsidRPr="000F5E4F" w:rsidRDefault="004446B1" w:rsidP="00FD1A11">
      <w:pPr>
        <w:pStyle w:val="af8"/>
        <w:numPr>
          <w:ilvl w:val="0"/>
          <w:numId w:val="38"/>
        </w:numPr>
        <w:spacing w:after="0" w:line="240" w:lineRule="auto"/>
        <w:ind w:left="0" w:firstLine="568"/>
        <w:jc w:val="both"/>
        <w:rPr>
          <w:rFonts w:ascii="Times New Roman" w:hAnsi="Times New Roman"/>
          <w:snapToGrid w:val="0"/>
          <w:sz w:val="28"/>
          <w:szCs w:val="28"/>
        </w:rPr>
      </w:pPr>
      <w:r w:rsidRPr="000F5E4F">
        <w:rPr>
          <w:rFonts w:ascii="Times New Roman" w:hAnsi="Times New Roman"/>
          <w:bCs/>
          <w:sz w:val="28"/>
          <w:szCs w:val="28"/>
        </w:rPr>
        <w:t>Утвердить нормативные</w:t>
      </w:r>
      <w:r w:rsidR="000F5E4F">
        <w:rPr>
          <w:rFonts w:ascii="Times New Roman" w:hAnsi="Times New Roman"/>
          <w:bCs/>
          <w:sz w:val="28"/>
          <w:szCs w:val="28"/>
        </w:rPr>
        <w:t xml:space="preserve"> затраты на обеспечение функций </w:t>
      </w:r>
      <w:r w:rsidRPr="000F5E4F">
        <w:rPr>
          <w:rFonts w:ascii="Times New Roman" w:hAnsi="Times New Roman"/>
          <w:bCs/>
          <w:sz w:val="28"/>
          <w:szCs w:val="28"/>
        </w:rPr>
        <w:t xml:space="preserve">администрации </w:t>
      </w:r>
      <w:r w:rsidR="000F5E4F" w:rsidRPr="000F5E4F">
        <w:rPr>
          <w:rFonts w:ascii="Times New Roman" w:hAnsi="Times New Roman"/>
          <w:snapToGrid w:val="0"/>
          <w:sz w:val="28"/>
          <w:szCs w:val="28"/>
        </w:rPr>
        <w:t xml:space="preserve">Петропавловского сельсовета </w:t>
      </w:r>
      <w:r w:rsidR="005877CE" w:rsidRPr="000F5E4F">
        <w:rPr>
          <w:rFonts w:ascii="Times New Roman" w:hAnsi="Times New Roman"/>
          <w:bCs/>
          <w:sz w:val="28"/>
          <w:szCs w:val="28"/>
        </w:rPr>
        <w:t>Абанского района</w:t>
      </w:r>
      <w:r w:rsidR="000F5E4F" w:rsidRPr="000F5E4F">
        <w:rPr>
          <w:rFonts w:ascii="Times New Roman" w:hAnsi="Times New Roman"/>
          <w:snapToGrid w:val="0"/>
          <w:sz w:val="28"/>
          <w:szCs w:val="28"/>
        </w:rPr>
        <w:t xml:space="preserve"> Красноярского края</w:t>
      </w:r>
      <w:r w:rsidR="00117110" w:rsidRPr="000F5E4F">
        <w:rPr>
          <w:rFonts w:ascii="Times New Roman" w:hAnsi="Times New Roman"/>
          <w:bCs/>
          <w:sz w:val="28"/>
          <w:szCs w:val="28"/>
        </w:rPr>
        <w:t>,</w:t>
      </w:r>
      <w:r w:rsidRPr="000F5E4F">
        <w:rPr>
          <w:rFonts w:ascii="Times New Roman" w:hAnsi="Times New Roman"/>
          <w:bCs/>
          <w:sz w:val="28"/>
          <w:szCs w:val="28"/>
        </w:rPr>
        <w:t xml:space="preserve"> согласно Приложению </w:t>
      </w:r>
      <w:r w:rsidR="00117110" w:rsidRPr="000F5E4F">
        <w:rPr>
          <w:rFonts w:ascii="Times New Roman" w:hAnsi="Times New Roman"/>
          <w:bCs/>
          <w:sz w:val="28"/>
          <w:szCs w:val="28"/>
        </w:rPr>
        <w:t>1</w:t>
      </w:r>
      <w:r w:rsidR="006E682B" w:rsidRPr="000F5E4F">
        <w:rPr>
          <w:rFonts w:ascii="Times New Roman" w:hAnsi="Times New Roman"/>
          <w:bCs/>
          <w:sz w:val="28"/>
          <w:szCs w:val="28"/>
        </w:rPr>
        <w:t xml:space="preserve"> </w:t>
      </w:r>
      <w:r w:rsidRPr="000F5E4F">
        <w:rPr>
          <w:rFonts w:ascii="Times New Roman" w:hAnsi="Times New Roman"/>
          <w:bCs/>
          <w:sz w:val="28"/>
          <w:szCs w:val="28"/>
        </w:rPr>
        <w:t xml:space="preserve">к настоящему </w:t>
      </w:r>
      <w:r w:rsidR="00092A0C" w:rsidRPr="000F5E4F">
        <w:rPr>
          <w:rFonts w:ascii="Times New Roman" w:hAnsi="Times New Roman"/>
          <w:bCs/>
          <w:sz w:val="28"/>
          <w:szCs w:val="28"/>
        </w:rPr>
        <w:t>распоряжению.</w:t>
      </w:r>
    </w:p>
    <w:p w:rsidR="004446B1" w:rsidRPr="006610EE" w:rsidRDefault="00117110" w:rsidP="00FD1A11">
      <w:pPr>
        <w:pStyle w:val="af8"/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610EE">
        <w:rPr>
          <w:rFonts w:ascii="Times New Roman" w:hAnsi="Times New Roman"/>
          <w:sz w:val="28"/>
          <w:szCs w:val="28"/>
        </w:rPr>
        <w:t xml:space="preserve">В </w:t>
      </w:r>
      <w:r w:rsidR="004446B1" w:rsidRPr="006610EE">
        <w:rPr>
          <w:rFonts w:ascii="Times New Roman" w:hAnsi="Times New Roman"/>
          <w:sz w:val="28"/>
          <w:szCs w:val="28"/>
        </w:rPr>
        <w:t xml:space="preserve">течение </w:t>
      </w:r>
      <w:r w:rsidR="00424239" w:rsidRPr="006610EE">
        <w:rPr>
          <w:rFonts w:ascii="Times New Roman" w:hAnsi="Times New Roman"/>
          <w:sz w:val="28"/>
          <w:szCs w:val="28"/>
        </w:rPr>
        <w:t>трех дней</w:t>
      </w:r>
      <w:r w:rsidR="004446B1" w:rsidRPr="006610EE">
        <w:rPr>
          <w:rFonts w:ascii="Times New Roman" w:hAnsi="Times New Roman"/>
          <w:sz w:val="28"/>
          <w:szCs w:val="28"/>
        </w:rPr>
        <w:t xml:space="preserve"> со дня подписания настоящего</w:t>
      </w:r>
      <w:r w:rsidR="00424239" w:rsidRPr="006610EE">
        <w:rPr>
          <w:rFonts w:ascii="Times New Roman" w:hAnsi="Times New Roman"/>
          <w:sz w:val="28"/>
          <w:szCs w:val="28"/>
        </w:rPr>
        <w:t xml:space="preserve"> распоряжения</w:t>
      </w:r>
      <w:r w:rsidR="004446B1" w:rsidRPr="006610EE">
        <w:rPr>
          <w:rFonts w:ascii="Times New Roman" w:hAnsi="Times New Roman"/>
          <w:sz w:val="28"/>
          <w:szCs w:val="28"/>
        </w:rPr>
        <w:t xml:space="preserve"> опубликовать его в единой информационной системе в сфере закупок и разместить на официальном сайте администрации </w:t>
      </w:r>
      <w:r w:rsidR="00424239" w:rsidRPr="006610EE">
        <w:rPr>
          <w:rFonts w:ascii="Times New Roman" w:hAnsi="Times New Roman"/>
          <w:sz w:val="28"/>
          <w:szCs w:val="28"/>
        </w:rPr>
        <w:t>Абанского района</w:t>
      </w:r>
      <w:r w:rsidR="004446B1" w:rsidRPr="006610EE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Интернет.</w:t>
      </w:r>
    </w:p>
    <w:p w:rsidR="004446B1" w:rsidRPr="006610EE" w:rsidRDefault="00117110" w:rsidP="00FD1A1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0EE">
        <w:rPr>
          <w:rFonts w:ascii="Times New Roman" w:hAnsi="Times New Roman" w:cs="Times New Roman"/>
          <w:sz w:val="28"/>
          <w:szCs w:val="28"/>
        </w:rPr>
        <w:t>4.</w:t>
      </w:r>
      <w:r w:rsidR="004446B1" w:rsidRPr="006610EE">
        <w:rPr>
          <w:rFonts w:ascii="Times New Roman" w:hAnsi="Times New Roman" w:cs="Times New Roman"/>
          <w:sz w:val="28"/>
          <w:szCs w:val="28"/>
        </w:rPr>
        <w:t xml:space="preserve"> Контроль за исполнением </w:t>
      </w:r>
      <w:r w:rsidR="00424239" w:rsidRPr="006610EE">
        <w:rPr>
          <w:rFonts w:ascii="Times New Roman" w:hAnsi="Times New Roman" w:cs="Times New Roman"/>
          <w:sz w:val="28"/>
          <w:szCs w:val="28"/>
        </w:rPr>
        <w:t>распоряжения</w:t>
      </w:r>
      <w:r w:rsidR="004446B1" w:rsidRPr="006610EE">
        <w:rPr>
          <w:rFonts w:ascii="Times New Roman" w:hAnsi="Times New Roman" w:cs="Times New Roman"/>
          <w:sz w:val="28"/>
          <w:szCs w:val="28"/>
        </w:rPr>
        <w:t xml:space="preserve"> </w:t>
      </w:r>
      <w:r w:rsidR="000F5E4F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4446B1" w:rsidRPr="00424239" w:rsidRDefault="00117110" w:rsidP="00FD1A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0EE">
        <w:rPr>
          <w:rFonts w:ascii="Times New Roman" w:hAnsi="Times New Roman" w:cs="Times New Roman"/>
          <w:sz w:val="28"/>
          <w:szCs w:val="28"/>
        </w:rPr>
        <w:t>5</w:t>
      </w:r>
      <w:r w:rsidR="004446B1" w:rsidRPr="006610EE">
        <w:rPr>
          <w:rFonts w:ascii="Times New Roman" w:hAnsi="Times New Roman" w:cs="Times New Roman"/>
          <w:sz w:val="28"/>
          <w:szCs w:val="28"/>
        </w:rPr>
        <w:t xml:space="preserve">. </w:t>
      </w:r>
      <w:r w:rsidR="00424239" w:rsidRPr="006610EE">
        <w:rPr>
          <w:rFonts w:ascii="Times New Roman" w:hAnsi="Times New Roman" w:cs="Times New Roman"/>
          <w:sz w:val="28"/>
          <w:szCs w:val="28"/>
        </w:rPr>
        <w:t xml:space="preserve">Распоряжение </w:t>
      </w:r>
      <w:r w:rsidR="004446B1" w:rsidRPr="006610EE">
        <w:rPr>
          <w:rFonts w:ascii="Times New Roman" w:hAnsi="Times New Roman" w:cs="Times New Roman"/>
          <w:sz w:val="28"/>
          <w:szCs w:val="28"/>
        </w:rPr>
        <w:t>вступает в силу со дня подписания и применяется при формировании плана закупок на 2017 год.</w:t>
      </w:r>
    </w:p>
    <w:p w:rsidR="004446B1" w:rsidRDefault="004446B1" w:rsidP="00FD1A1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1A11" w:rsidRPr="00424239" w:rsidRDefault="00FD1A11" w:rsidP="00FD1A1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46B1" w:rsidRPr="00424239" w:rsidRDefault="000F5E4F" w:rsidP="00FD1A11">
      <w:pPr>
        <w:tabs>
          <w:tab w:val="left" w:pos="851"/>
          <w:tab w:val="left" w:pos="993"/>
          <w:tab w:val="left" w:pos="76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Петропавловского сельсовета</w:t>
      </w:r>
      <w:r>
        <w:rPr>
          <w:rFonts w:ascii="Times New Roman" w:hAnsi="Times New Roman" w:cs="Times New Roman"/>
          <w:sz w:val="28"/>
          <w:szCs w:val="28"/>
        </w:rPr>
        <w:tab/>
      </w:r>
      <w:r w:rsidR="00FD1A1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В.С. Монид</w:t>
      </w:r>
    </w:p>
    <w:p w:rsidR="004612D9" w:rsidRPr="00FD1A11" w:rsidRDefault="004612D9" w:rsidP="00FD1A11">
      <w:pPr>
        <w:pStyle w:val="211"/>
        <w:spacing w:line="192" w:lineRule="auto"/>
        <w:ind w:left="0"/>
        <w:rPr>
          <w:b/>
          <w:bCs/>
          <w:vertAlign w:val="superscript"/>
        </w:rPr>
      </w:pPr>
    </w:p>
    <w:p w:rsidR="00017114" w:rsidRPr="00FD1A11" w:rsidRDefault="007E3BFD" w:rsidP="00FD1A1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</w:t>
      </w:r>
      <w:r w:rsidR="00017114" w:rsidRPr="00FD1A11">
        <w:rPr>
          <w:rFonts w:ascii="Times New Roman" w:hAnsi="Times New Roman" w:cs="Times New Roman"/>
          <w:sz w:val="28"/>
          <w:szCs w:val="28"/>
        </w:rPr>
        <w:t>Приложение 1</w:t>
      </w:r>
    </w:p>
    <w:p w:rsidR="007E3BFD" w:rsidRPr="00FD1A11" w:rsidRDefault="007E3BFD" w:rsidP="00FD1A1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D1A1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FD1A11">
        <w:rPr>
          <w:rFonts w:ascii="Times New Roman" w:hAnsi="Times New Roman" w:cs="Times New Roman"/>
          <w:sz w:val="28"/>
          <w:szCs w:val="28"/>
        </w:rPr>
        <w:t xml:space="preserve">        </w:t>
      </w:r>
      <w:r w:rsidRPr="00FD1A11">
        <w:rPr>
          <w:rFonts w:ascii="Times New Roman" w:hAnsi="Times New Roman" w:cs="Times New Roman"/>
          <w:sz w:val="28"/>
          <w:szCs w:val="28"/>
        </w:rPr>
        <w:t xml:space="preserve"> </w:t>
      </w:r>
      <w:r w:rsidR="00017114" w:rsidRPr="00FD1A11"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  <w:r w:rsidRPr="00FD1A1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Петропавловского сельсовета</w:t>
      </w:r>
    </w:p>
    <w:p w:rsidR="00017114" w:rsidRPr="00FD1A11" w:rsidRDefault="007E3BFD" w:rsidP="00FD1A1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D1A1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FD1A1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17114" w:rsidRPr="00FD1A11">
        <w:rPr>
          <w:rFonts w:ascii="Times New Roman" w:hAnsi="Times New Roman" w:cs="Times New Roman"/>
          <w:sz w:val="28"/>
          <w:szCs w:val="28"/>
        </w:rPr>
        <w:t xml:space="preserve">Абанского района Красноярского края </w:t>
      </w:r>
    </w:p>
    <w:p w:rsidR="0001209A" w:rsidRPr="00FD1A11" w:rsidRDefault="007E3BFD" w:rsidP="00FD1A11">
      <w:pPr>
        <w:shd w:val="clear" w:color="auto" w:fill="FFFFFF"/>
        <w:spacing w:after="0" w:line="240" w:lineRule="auto"/>
        <w:ind w:left="2832" w:firstLine="708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D1A11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FD1A1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FD1A11">
        <w:rPr>
          <w:rFonts w:ascii="Times New Roman" w:hAnsi="Times New Roman" w:cs="Times New Roman"/>
          <w:sz w:val="28"/>
          <w:szCs w:val="28"/>
        </w:rPr>
        <w:t xml:space="preserve"> </w:t>
      </w:r>
      <w:r w:rsidR="00DF468E" w:rsidRPr="00DF468E">
        <w:rPr>
          <w:rFonts w:ascii="Times New Roman" w:hAnsi="Times New Roman" w:cs="Times New Roman"/>
          <w:sz w:val="28"/>
          <w:szCs w:val="28"/>
        </w:rPr>
        <w:t>от 21</w:t>
      </w:r>
      <w:r w:rsidR="00017114" w:rsidRPr="00DF468E">
        <w:rPr>
          <w:rFonts w:ascii="Times New Roman" w:hAnsi="Times New Roman" w:cs="Times New Roman"/>
          <w:sz w:val="28"/>
          <w:szCs w:val="28"/>
        </w:rPr>
        <w:t>.1</w:t>
      </w:r>
      <w:r w:rsidRPr="00DF468E">
        <w:rPr>
          <w:rFonts w:ascii="Times New Roman" w:hAnsi="Times New Roman" w:cs="Times New Roman"/>
          <w:sz w:val="28"/>
          <w:szCs w:val="28"/>
        </w:rPr>
        <w:t>2</w:t>
      </w:r>
      <w:r w:rsidR="00017114" w:rsidRPr="00DF468E">
        <w:rPr>
          <w:rFonts w:ascii="Times New Roman" w:hAnsi="Times New Roman" w:cs="Times New Roman"/>
          <w:sz w:val="28"/>
          <w:szCs w:val="28"/>
        </w:rPr>
        <w:t xml:space="preserve">.2016 № </w:t>
      </w:r>
      <w:r w:rsidR="00FD1A11" w:rsidRPr="00DF468E">
        <w:rPr>
          <w:rFonts w:ascii="Times New Roman" w:hAnsi="Times New Roman" w:cs="Times New Roman"/>
          <w:sz w:val="28"/>
          <w:szCs w:val="28"/>
        </w:rPr>
        <w:t>0</w:t>
      </w:r>
      <w:r w:rsidR="00DF468E" w:rsidRPr="00DF468E">
        <w:rPr>
          <w:rFonts w:ascii="Times New Roman" w:hAnsi="Times New Roman" w:cs="Times New Roman"/>
          <w:sz w:val="28"/>
          <w:szCs w:val="28"/>
        </w:rPr>
        <w:t>9</w:t>
      </w: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01209A" w:rsidRPr="00FD1FBE" w:rsidTr="0001209A">
        <w:tc>
          <w:tcPr>
            <w:tcW w:w="4785" w:type="dxa"/>
          </w:tcPr>
          <w:p w:rsidR="0001209A" w:rsidRDefault="0001209A" w:rsidP="00491819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01209A" w:rsidRPr="00FD1FBE" w:rsidRDefault="0001209A" w:rsidP="006E682B">
            <w:pPr>
              <w:rPr>
                <w:sz w:val="24"/>
                <w:szCs w:val="24"/>
              </w:rPr>
            </w:pPr>
          </w:p>
        </w:tc>
      </w:tr>
    </w:tbl>
    <w:p w:rsidR="00424239" w:rsidRPr="00FD1FBE" w:rsidRDefault="0011684F" w:rsidP="00832A6D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bookmark0"/>
      <w:r w:rsidRPr="00FD1F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Нормативные затраты</w:t>
      </w:r>
    </w:p>
    <w:p w:rsidR="00424239" w:rsidRPr="00FD1FBE" w:rsidRDefault="0011684F" w:rsidP="00832A6D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1F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обеспечение функций</w:t>
      </w:r>
      <w:bookmarkEnd w:id="0"/>
      <w:r w:rsidRPr="00FD1F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администрации</w:t>
      </w:r>
      <w:r w:rsidR="00832A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Петропавловского сельсовета</w:t>
      </w:r>
    </w:p>
    <w:p w:rsidR="0011684F" w:rsidRPr="00FD1FBE" w:rsidRDefault="00424239" w:rsidP="00832A6D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1F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Абанского района Красноярского края</w:t>
      </w:r>
      <w:r w:rsidR="003036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11684F" w:rsidRPr="00FD1FBE" w:rsidRDefault="0011684F" w:rsidP="00832A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819" w:rsidRDefault="00491819" w:rsidP="00175700">
      <w:pPr>
        <w:widowControl w:val="0"/>
        <w:numPr>
          <w:ilvl w:val="0"/>
          <w:numId w:val="3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1F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Затраты на информационно-коммуникационные технологии.</w:t>
      </w:r>
    </w:p>
    <w:p w:rsidR="000865DC" w:rsidRDefault="000865DC" w:rsidP="000865D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65B8" w:rsidRDefault="002165B8" w:rsidP="002165B8">
      <w:pPr>
        <w:widowControl w:val="0"/>
        <w:numPr>
          <w:ilvl w:val="1"/>
          <w:numId w:val="4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07F4E">
        <w:rPr>
          <w:rFonts w:ascii="Times New Roman" w:hAnsi="Times New Roman" w:cs="Times New Roman"/>
          <w:b/>
          <w:sz w:val="24"/>
          <w:szCs w:val="24"/>
          <w:lang w:eastAsia="ru-RU"/>
        </w:rPr>
        <w:t>Затраты на услуги связи</w:t>
      </w:r>
    </w:p>
    <w:p w:rsidR="00F56DDC" w:rsidRPr="00807F4E" w:rsidRDefault="00F56DDC" w:rsidP="00F56DD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165B8" w:rsidRPr="00175700" w:rsidRDefault="002165B8" w:rsidP="002165B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outlineLvl w:val="3"/>
        <w:rPr>
          <w:rFonts w:ascii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hAnsi="Times New Roman" w:cs="Times New Roman"/>
          <w:sz w:val="24"/>
          <w:szCs w:val="24"/>
          <w:lang w:eastAsia="ru-RU"/>
        </w:rPr>
        <w:t>1.1.1. Нормативные затраты на абонентскую плату</w:t>
      </w:r>
    </w:p>
    <w:tbl>
      <w:tblPr>
        <w:tblW w:w="0" w:type="auto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92"/>
        <w:gridCol w:w="3369"/>
        <w:gridCol w:w="3483"/>
      </w:tblGrid>
      <w:tr w:rsidR="002165B8" w:rsidRPr="00175700" w:rsidTr="002165B8">
        <w:trPr>
          <w:trHeight w:val="915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абонентских номеров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spacing w:after="0" w:line="240" w:lineRule="auto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Ежемесячная абонентская плата,   </w:t>
            </w:r>
          </w:p>
          <w:p w:rsidR="002165B8" w:rsidRPr="00175700" w:rsidRDefault="002165B8">
            <w:pPr>
              <w:spacing w:after="0" w:line="240" w:lineRule="auto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spacing w:after="0" w:line="240" w:lineRule="auto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месяцев предоставления услуги</w:t>
            </w:r>
          </w:p>
        </w:tc>
      </w:tr>
      <w:tr w:rsidR="002165B8" w:rsidRPr="00175700" w:rsidTr="002165B8">
        <w:trPr>
          <w:trHeight w:val="357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spacing w:after="0" w:line="240" w:lineRule="auto"/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2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превышает 833,33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spacing w:after="0" w:line="240" w:lineRule="auto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</w:tbl>
    <w:p w:rsidR="002165B8" w:rsidRPr="00175700" w:rsidRDefault="002165B8" w:rsidP="002165B8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165B8" w:rsidRPr="00175700" w:rsidRDefault="002165B8" w:rsidP="00303675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hAnsi="Times New Roman" w:cs="Times New Roman"/>
          <w:sz w:val="24"/>
          <w:szCs w:val="24"/>
          <w:lang w:eastAsia="ru-RU"/>
        </w:rPr>
        <w:t>1.1.2. Нормативные затраты на повременную оплату местных, междугородних и международных телефонных соединений</w:t>
      </w:r>
    </w:p>
    <w:tbl>
      <w:tblPr>
        <w:tblW w:w="9045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61"/>
        <w:gridCol w:w="2311"/>
        <w:gridCol w:w="2200"/>
        <w:gridCol w:w="1540"/>
        <w:gridCol w:w="1233"/>
      </w:tblGrid>
      <w:tr w:rsidR="002165B8" w:rsidRPr="00175700" w:rsidTr="002165B8">
        <w:trPr>
          <w:trHeight w:val="1307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Категория/группа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абонентских номеров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Продолжительность местных телефонных соединений в месяц, мин.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Цена минуты разговора, в руб.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Кол-во месяцев предоставления услуги</w:t>
            </w:r>
          </w:p>
        </w:tc>
      </w:tr>
      <w:tr w:rsidR="002165B8" w:rsidRPr="00175700" w:rsidTr="002165B8">
        <w:trPr>
          <w:trHeight w:val="678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Руководитель/высшая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spacing w:after="0" w:line="240" w:lineRule="auto"/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1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100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</w:t>
            </w:r>
          </w:p>
          <w:p w:rsidR="002165B8" w:rsidRPr="00175700" w:rsidRDefault="002165B8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2165B8" w:rsidRPr="00175700" w:rsidTr="002165B8">
        <w:trPr>
          <w:trHeight w:val="634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Специалист/главная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spacing w:after="0" w:line="240" w:lineRule="auto"/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1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Pr="00175700" w:rsidRDefault="00303675" w:rsidP="00303675">
            <w:pPr>
              <w:widowControl w:val="0"/>
              <w:autoSpaceDE w:val="0"/>
              <w:autoSpaceDN w:val="0"/>
              <w:adjustRightInd w:val="0"/>
              <w:spacing w:after="0" w:line="192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2165B8"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120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</w:t>
            </w:r>
          </w:p>
          <w:p w:rsidR="002165B8" w:rsidRPr="00175700" w:rsidRDefault="002165B8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</w:tbl>
    <w:p w:rsidR="002165B8" w:rsidRPr="00175700" w:rsidRDefault="002165B8" w:rsidP="002165B8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03"/>
        <w:gridCol w:w="2046"/>
        <w:gridCol w:w="2445"/>
        <w:gridCol w:w="1971"/>
        <w:gridCol w:w="1187"/>
      </w:tblGrid>
      <w:tr w:rsidR="002165B8" w:rsidRPr="00175700" w:rsidTr="002165B8">
        <w:trPr>
          <w:trHeight w:val="2794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spacing w:after="0" w:line="240" w:lineRule="auto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Категория/группа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spacing w:after="0" w:line="250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2165B8" w:rsidRPr="00175700" w:rsidRDefault="002165B8">
            <w:pPr>
              <w:spacing w:after="0" w:line="250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абонентских</w:t>
            </w:r>
          </w:p>
          <w:p w:rsidR="002165B8" w:rsidRPr="00175700" w:rsidRDefault="002165B8">
            <w:pPr>
              <w:spacing w:after="0" w:line="250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номеров для</w:t>
            </w:r>
          </w:p>
          <w:p w:rsidR="002165B8" w:rsidRPr="00175700" w:rsidRDefault="002165B8">
            <w:pPr>
              <w:spacing w:after="0" w:line="250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передачи</w:t>
            </w:r>
          </w:p>
          <w:p w:rsidR="002165B8" w:rsidRPr="00175700" w:rsidRDefault="002165B8">
            <w:pPr>
              <w:spacing w:after="0" w:line="250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голосовой</w:t>
            </w:r>
          </w:p>
          <w:p w:rsidR="002165B8" w:rsidRPr="00175700" w:rsidRDefault="002165B8">
            <w:pPr>
              <w:spacing w:after="0" w:line="250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информации,</w:t>
            </w:r>
          </w:p>
          <w:p w:rsidR="002165B8" w:rsidRPr="00175700" w:rsidRDefault="002165B8">
            <w:pPr>
              <w:spacing w:after="0" w:line="250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используемых для</w:t>
            </w:r>
          </w:p>
          <w:p w:rsidR="002165B8" w:rsidRPr="00175700" w:rsidRDefault="002165B8">
            <w:pPr>
              <w:spacing w:after="0" w:line="250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междугородних</w:t>
            </w:r>
          </w:p>
          <w:p w:rsidR="002165B8" w:rsidRPr="00175700" w:rsidRDefault="002165B8">
            <w:pPr>
              <w:spacing w:after="0" w:line="250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телефонных</w:t>
            </w:r>
          </w:p>
          <w:p w:rsidR="002165B8" w:rsidRPr="00175700" w:rsidRDefault="002165B8">
            <w:pPr>
              <w:spacing w:after="0" w:line="250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соединений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spacing w:after="0"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Продолжительность</w:t>
            </w:r>
          </w:p>
          <w:p w:rsidR="002165B8" w:rsidRPr="00175700" w:rsidRDefault="002165B8">
            <w:pPr>
              <w:spacing w:after="0"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междугородних телефонных соединений в месяц в расчете на один</w:t>
            </w:r>
          </w:p>
          <w:p w:rsidR="002165B8" w:rsidRPr="00175700" w:rsidRDefault="002165B8">
            <w:pPr>
              <w:spacing w:after="0"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абонентский телефонный номер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spacing w:after="0" w:line="250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Средняя цена минуты разговора при</w:t>
            </w:r>
          </w:p>
          <w:p w:rsidR="002165B8" w:rsidRPr="00175700" w:rsidRDefault="002165B8">
            <w:pPr>
              <w:spacing w:after="0"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междугородних</w:t>
            </w:r>
          </w:p>
          <w:p w:rsidR="002165B8" w:rsidRPr="00175700" w:rsidRDefault="002165B8">
            <w:pPr>
              <w:spacing w:after="0"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телефонных соединениях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spacing w:after="0" w:line="250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месяцев предоставления </w:t>
            </w:r>
          </w:p>
          <w:p w:rsidR="002165B8" w:rsidRPr="00175700" w:rsidRDefault="002165B8">
            <w:pPr>
              <w:spacing w:after="0" w:line="250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услуги</w:t>
            </w:r>
          </w:p>
          <w:p w:rsidR="002165B8" w:rsidRPr="00175700" w:rsidRDefault="002165B8">
            <w:pPr>
              <w:spacing w:after="0" w:line="250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междугородней</w:t>
            </w:r>
          </w:p>
          <w:p w:rsidR="002165B8" w:rsidRPr="00175700" w:rsidRDefault="002165B8">
            <w:pPr>
              <w:spacing w:after="0" w:line="250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телефонной</w:t>
            </w:r>
          </w:p>
          <w:p w:rsidR="002165B8" w:rsidRPr="00175700" w:rsidRDefault="002165B8">
            <w:pPr>
              <w:spacing w:after="0" w:line="250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связи</w:t>
            </w:r>
          </w:p>
        </w:tc>
      </w:tr>
      <w:tr w:rsidR="002165B8" w:rsidRPr="00175700" w:rsidTr="002165B8">
        <w:trPr>
          <w:trHeight w:val="999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Руководитель/высшая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spacing w:after="0" w:line="240" w:lineRule="auto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1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spacing w:after="0" w:line="245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25 минут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spacing w:after="0"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3,50 рублей за минуту соединения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2165B8" w:rsidRPr="00175700" w:rsidTr="002165B8">
        <w:trPr>
          <w:trHeight w:val="1020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Специалисты/главная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spacing w:after="0" w:line="240" w:lineRule="auto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1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spacing w:after="0" w:line="245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35 минут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spacing w:after="0"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3,50 рублей за минуту соединения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</w:tbl>
    <w:p w:rsidR="002165B8" w:rsidRPr="00175700" w:rsidRDefault="002165B8" w:rsidP="00216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165B8" w:rsidRPr="00175700" w:rsidRDefault="002165B8" w:rsidP="002165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hAnsi="Times New Roman" w:cs="Times New Roman"/>
          <w:sz w:val="24"/>
          <w:szCs w:val="24"/>
          <w:lang w:eastAsia="ru-RU"/>
        </w:rPr>
        <w:t>1.1.3. Нормативные затраты на сеть Интернет и услуги Интернет - провайдеров</w:t>
      </w:r>
    </w:p>
    <w:tbl>
      <w:tblPr>
        <w:tblW w:w="9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01"/>
        <w:gridCol w:w="2156"/>
        <w:gridCol w:w="2727"/>
        <w:gridCol w:w="2466"/>
      </w:tblGrid>
      <w:tr w:rsidR="002165B8" w:rsidRPr="00175700" w:rsidTr="002165B8">
        <w:trPr>
          <w:trHeight w:val="105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framePr w:wrap="notBeside" w:vAnchor="text" w:hAnchor="page" w:x="1822" w:y="7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Поставщики услуги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framePr w:wrap="notBeside" w:vAnchor="text" w:hAnchor="page" w:x="1822" w:y="7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2165B8" w:rsidRPr="00175700" w:rsidRDefault="002165B8">
            <w:pPr>
              <w:framePr w:wrap="notBeside" w:vAnchor="text" w:hAnchor="page" w:x="1822" w:y="7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каналов</w:t>
            </w:r>
          </w:p>
          <w:p w:rsidR="002165B8" w:rsidRPr="00175700" w:rsidRDefault="002165B8">
            <w:pPr>
              <w:framePr w:wrap="notBeside" w:vAnchor="text" w:hAnchor="page" w:x="1822" w:y="7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передачи </w:t>
            </w:r>
          </w:p>
          <w:p w:rsidR="002165B8" w:rsidRPr="00175700" w:rsidRDefault="002165B8">
            <w:pPr>
              <w:framePr w:wrap="notBeside" w:vAnchor="text" w:hAnchor="page" w:x="1822" w:y="7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данных сети «Интернет»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framePr w:wrap="notBeside" w:vAnchor="text" w:hAnchor="page" w:x="1822" w:y="7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Месячная цена пользования каналом передачи данных сети «Интернет», </w:t>
            </w:r>
          </w:p>
          <w:p w:rsidR="002165B8" w:rsidRPr="00175700" w:rsidRDefault="002165B8">
            <w:pPr>
              <w:framePr w:wrap="notBeside" w:vAnchor="text" w:hAnchor="page" w:x="1822" w:y="7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framePr w:wrap="notBeside" w:vAnchor="text" w:hAnchor="page" w:x="1822" w:y="7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месяцев аренды канала передачи данных сети «Интернет»</w:t>
            </w:r>
          </w:p>
        </w:tc>
      </w:tr>
      <w:tr w:rsidR="002165B8" w:rsidRPr="00175700" w:rsidTr="002165B8">
        <w:trPr>
          <w:trHeight w:val="529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165B8" w:rsidRPr="00175700" w:rsidRDefault="002165B8">
            <w:pPr>
              <w:framePr w:wrap="notBeside" w:vAnchor="text" w:hAnchor="page" w:x="1822" w:y="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Интернет - провайдеры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framePr w:wrap="notBeside" w:vAnchor="text" w:hAnchor="page" w:x="1822" w:y="7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framePr w:wrap="notBeside" w:vAnchor="text" w:hAnchor="page" w:x="1822" w:y="7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1400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framePr w:wrap="notBeside" w:vAnchor="text" w:hAnchor="page" w:x="1822" w:y="7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</w:tbl>
    <w:p w:rsidR="002165B8" w:rsidRPr="00175700" w:rsidRDefault="002165B8" w:rsidP="002165B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165B8" w:rsidRPr="00175700" w:rsidRDefault="002165B8" w:rsidP="002165B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hAnsi="Times New Roman" w:cs="Times New Roman"/>
          <w:sz w:val="24"/>
          <w:szCs w:val="24"/>
          <w:lang w:eastAsia="ru-RU"/>
        </w:rPr>
        <w:t>1.1.4. Нормативные затраты на электросвязь, относящуюся к связи специального назначения, используемой на местном уровне</w:t>
      </w:r>
    </w:p>
    <w:p w:rsidR="002165B8" w:rsidRPr="00175700" w:rsidRDefault="002165B8" w:rsidP="002165B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2165B8" w:rsidRPr="00175700" w:rsidRDefault="002165B8" w:rsidP="002165B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hAnsi="Times New Roman" w:cs="Times New Roman"/>
          <w:sz w:val="24"/>
          <w:szCs w:val="24"/>
          <w:lang w:eastAsia="ru-RU"/>
        </w:rPr>
        <w:t>1.1.5. Нормативные затраты на оплату услуг по предоставлению цифровых потоков для коммутируемых телефонных соединений</w:t>
      </w:r>
    </w:p>
    <w:p w:rsidR="002165B8" w:rsidRDefault="002165B8" w:rsidP="002165B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90346A" w:rsidRPr="00175700" w:rsidRDefault="0090346A" w:rsidP="002165B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165B8" w:rsidRDefault="00303675" w:rsidP="00303675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hAnsi="Times New Roman"/>
          <w:b/>
          <w:sz w:val="24"/>
          <w:szCs w:val="24"/>
          <w:lang w:eastAsia="ru-RU"/>
        </w:rPr>
      </w:pPr>
      <w:r w:rsidRPr="00807F4E">
        <w:rPr>
          <w:rFonts w:ascii="Times New Roman" w:hAnsi="Times New Roman"/>
          <w:b/>
          <w:sz w:val="24"/>
          <w:szCs w:val="24"/>
          <w:lang w:eastAsia="ru-RU"/>
        </w:rPr>
        <w:t xml:space="preserve">1.2. </w:t>
      </w:r>
      <w:r w:rsidR="002165B8" w:rsidRPr="00807F4E">
        <w:rPr>
          <w:rFonts w:ascii="Times New Roman" w:hAnsi="Times New Roman"/>
          <w:b/>
          <w:sz w:val="24"/>
          <w:szCs w:val="24"/>
          <w:lang w:eastAsia="ru-RU"/>
        </w:rPr>
        <w:t>Затраты на содержание имущества</w:t>
      </w:r>
    </w:p>
    <w:p w:rsidR="00F56DDC" w:rsidRPr="00807F4E" w:rsidRDefault="00F56DDC" w:rsidP="00303675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hAnsi="Times New Roman"/>
          <w:b/>
          <w:sz w:val="24"/>
          <w:szCs w:val="24"/>
          <w:lang w:eastAsia="ru-RU"/>
        </w:rPr>
      </w:pPr>
    </w:p>
    <w:p w:rsidR="00A70CD1" w:rsidRPr="00175700" w:rsidRDefault="00A70CD1" w:rsidP="00A70C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/>
          <w:sz w:val="24"/>
          <w:szCs w:val="24"/>
          <w:lang w:eastAsia="ru-RU"/>
        </w:rPr>
        <w:t>1.2.1. Нормативные затраты на техническое обслуживание и регламентно-профилактический ремонт систем бесперебойного питания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94"/>
        <w:gridCol w:w="2410"/>
        <w:gridCol w:w="3402"/>
      </w:tblGrid>
      <w:tr w:rsidR="00A70CD1" w:rsidRPr="00175700" w:rsidTr="005F02FB">
        <w:trPr>
          <w:trHeight w:val="782"/>
        </w:trPr>
        <w:tc>
          <w:tcPr>
            <w:tcW w:w="3794" w:type="dxa"/>
            <w:hideMark/>
          </w:tcPr>
          <w:p w:rsidR="00A70CD1" w:rsidRPr="00175700" w:rsidRDefault="00A70CD1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410" w:type="dxa"/>
            <w:hideMark/>
          </w:tcPr>
          <w:p w:rsidR="00A70CD1" w:rsidRPr="00175700" w:rsidRDefault="00A70CD1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Количество, </w:t>
            </w:r>
          </w:p>
          <w:p w:rsidR="00A70CD1" w:rsidRPr="00175700" w:rsidRDefault="00A70CD1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402" w:type="dxa"/>
            <w:hideMark/>
          </w:tcPr>
          <w:p w:rsidR="00A70CD1" w:rsidRPr="00175700" w:rsidRDefault="00A70CD1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технического обслуживания и регламентно-профилактического ремонта в год, </w:t>
            </w:r>
          </w:p>
          <w:p w:rsidR="00A70CD1" w:rsidRPr="00175700" w:rsidRDefault="00A70CD1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A70CD1" w:rsidRPr="00175700" w:rsidTr="005F02FB">
        <w:trPr>
          <w:trHeight w:val="518"/>
        </w:trPr>
        <w:tc>
          <w:tcPr>
            <w:tcW w:w="3794" w:type="dxa"/>
            <w:hideMark/>
          </w:tcPr>
          <w:p w:rsidR="00A70CD1" w:rsidRPr="00175700" w:rsidRDefault="00A70CD1" w:rsidP="005F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бесперебойного питания персонального компьютера</w:t>
            </w:r>
          </w:p>
        </w:tc>
        <w:tc>
          <w:tcPr>
            <w:tcW w:w="2410" w:type="dxa"/>
            <w:hideMark/>
          </w:tcPr>
          <w:p w:rsidR="00A70CD1" w:rsidRPr="00175700" w:rsidRDefault="00A70CD1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 на 1 рабочую станцию</w:t>
            </w:r>
          </w:p>
        </w:tc>
        <w:tc>
          <w:tcPr>
            <w:tcW w:w="3402" w:type="dxa"/>
            <w:hideMark/>
          </w:tcPr>
          <w:p w:rsidR="00A70CD1" w:rsidRPr="00175700" w:rsidRDefault="00A70CD1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4 000,00</w:t>
            </w:r>
          </w:p>
        </w:tc>
      </w:tr>
    </w:tbl>
    <w:p w:rsidR="0090346A" w:rsidRDefault="0090346A" w:rsidP="009C39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589" w:rsidRPr="00175700" w:rsidRDefault="001A2589" w:rsidP="009C39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1.2.2. Нормативные затраты на техническое обслуживание и регламентно-профилактический ремонт принтеров, сканеров, многофункциональных устройств и копировальных аппаратов (оргтехники)</w:t>
      </w:r>
    </w:p>
    <w:tbl>
      <w:tblPr>
        <w:tblStyle w:val="af7"/>
        <w:tblW w:w="0" w:type="auto"/>
        <w:tblLook w:val="04A0"/>
      </w:tblPr>
      <w:tblGrid>
        <w:gridCol w:w="3190"/>
        <w:gridCol w:w="3190"/>
        <w:gridCol w:w="3190"/>
      </w:tblGrid>
      <w:tr w:rsidR="001A2589" w:rsidRPr="00175700" w:rsidTr="005F02FB">
        <w:tc>
          <w:tcPr>
            <w:tcW w:w="3190" w:type="dxa"/>
          </w:tcPr>
          <w:p w:rsidR="001A2589" w:rsidRPr="00175700" w:rsidRDefault="001A2589" w:rsidP="005F02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3190" w:type="dxa"/>
          </w:tcPr>
          <w:p w:rsidR="001A2589" w:rsidRPr="00175700" w:rsidRDefault="001A2589" w:rsidP="005F02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Количество шт.</w:t>
            </w:r>
          </w:p>
        </w:tc>
        <w:tc>
          <w:tcPr>
            <w:tcW w:w="3190" w:type="dxa"/>
          </w:tcPr>
          <w:p w:rsidR="001A2589" w:rsidRPr="00175700" w:rsidRDefault="001A2589" w:rsidP="005F02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Цена технического обслуживания и регламентно-профилактического ремонта в год, в ру</w:t>
            </w:r>
            <w:r w:rsidR="009C39C4" w:rsidRPr="00175700">
              <w:rPr>
                <w:sz w:val="24"/>
                <w:szCs w:val="24"/>
              </w:rPr>
              <w:t>б</w:t>
            </w:r>
            <w:r w:rsidRPr="00175700">
              <w:rPr>
                <w:sz w:val="24"/>
                <w:szCs w:val="24"/>
              </w:rPr>
              <w:t>. за ед.</w:t>
            </w:r>
          </w:p>
        </w:tc>
      </w:tr>
      <w:tr w:rsidR="001A2589" w:rsidRPr="00175700" w:rsidTr="005F02FB">
        <w:tc>
          <w:tcPr>
            <w:tcW w:w="3190" w:type="dxa"/>
          </w:tcPr>
          <w:p w:rsidR="001A2589" w:rsidRPr="00175700" w:rsidRDefault="001A2589" w:rsidP="005F02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Принтер формата А4</w:t>
            </w:r>
          </w:p>
        </w:tc>
        <w:tc>
          <w:tcPr>
            <w:tcW w:w="3190" w:type="dxa"/>
          </w:tcPr>
          <w:p w:rsidR="001A2589" w:rsidRPr="00175700" w:rsidRDefault="001A2589" w:rsidP="005F02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не более 1</w:t>
            </w:r>
          </w:p>
        </w:tc>
        <w:tc>
          <w:tcPr>
            <w:tcW w:w="3190" w:type="dxa"/>
          </w:tcPr>
          <w:p w:rsidR="001A2589" w:rsidRPr="00175700" w:rsidRDefault="001A2589" w:rsidP="009C39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не более</w:t>
            </w:r>
            <w:r w:rsidR="009C39C4" w:rsidRPr="00175700">
              <w:rPr>
                <w:sz w:val="24"/>
                <w:szCs w:val="24"/>
              </w:rPr>
              <w:t xml:space="preserve"> </w:t>
            </w:r>
            <w:r w:rsidRPr="00175700">
              <w:rPr>
                <w:sz w:val="24"/>
                <w:szCs w:val="24"/>
              </w:rPr>
              <w:t>3 000,00</w:t>
            </w:r>
          </w:p>
        </w:tc>
      </w:tr>
      <w:tr w:rsidR="001A2589" w:rsidRPr="00175700" w:rsidTr="005F02FB">
        <w:tc>
          <w:tcPr>
            <w:tcW w:w="3190" w:type="dxa"/>
          </w:tcPr>
          <w:p w:rsidR="001A2589" w:rsidRPr="00175700" w:rsidRDefault="001A2589" w:rsidP="005F02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Многофункциональное устройство формата А4 (МФУ А4)</w:t>
            </w:r>
          </w:p>
        </w:tc>
        <w:tc>
          <w:tcPr>
            <w:tcW w:w="3190" w:type="dxa"/>
          </w:tcPr>
          <w:p w:rsidR="001A2589" w:rsidRPr="00175700" w:rsidRDefault="001A2589" w:rsidP="005F02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 xml:space="preserve">не более </w:t>
            </w:r>
            <w:r w:rsidR="009C39C4" w:rsidRPr="00175700">
              <w:rPr>
                <w:sz w:val="24"/>
                <w:szCs w:val="24"/>
              </w:rPr>
              <w:t>1</w:t>
            </w:r>
          </w:p>
        </w:tc>
        <w:tc>
          <w:tcPr>
            <w:tcW w:w="3190" w:type="dxa"/>
          </w:tcPr>
          <w:p w:rsidR="001A2589" w:rsidRPr="00175700" w:rsidRDefault="001A2589" w:rsidP="005F02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не более 5 000,00</w:t>
            </w:r>
          </w:p>
        </w:tc>
      </w:tr>
    </w:tbl>
    <w:p w:rsidR="0090346A" w:rsidRDefault="0090346A" w:rsidP="00666A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165B8" w:rsidRPr="00175700" w:rsidRDefault="0090346A" w:rsidP="00666A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1.2.3</w:t>
      </w:r>
      <w:r w:rsidR="002165B8" w:rsidRPr="00175700">
        <w:rPr>
          <w:rFonts w:ascii="Times New Roman" w:hAnsi="Times New Roman" w:cs="Times New Roman"/>
          <w:sz w:val="24"/>
          <w:szCs w:val="24"/>
          <w:lang w:eastAsia="ru-RU"/>
        </w:rPr>
        <w:t>. Нормативные затраты на ремонт и заправку картриджей для принтеров, многофункциональных устройств (МФУ) и копировальных аппаратов (оргтехники)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136"/>
        <w:gridCol w:w="2766"/>
        <w:gridCol w:w="3458"/>
      </w:tblGrid>
      <w:tr w:rsidR="00666AA9" w:rsidRPr="00175700" w:rsidTr="00666AA9">
        <w:trPr>
          <w:trHeight w:val="579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AA9" w:rsidRPr="00175700" w:rsidRDefault="00666AA9" w:rsidP="00666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AA9" w:rsidRPr="00175700" w:rsidRDefault="00666AA9" w:rsidP="0066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Количество, шт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AA9" w:rsidRPr="00175700" w:rsidRDefault="00666AA9" w:rsidP="0066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Цена технического обслуживания и регламентно-профилактического ремонта в год, руб.</w:t>
            </w:r>
          </w:p>
        </w:tc>
      </w:tr>
      <w:tr w:rsidR="00666AA9" w:rsidRPr="00175700" w:rsidTr="00666AA9">
        <w:trPr>
          <w:trHeight w:val="579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AA9" w:rsidRPr="00175700" w:rsidRDefault="00666AA9" w:rsidP="00666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Картридж для принтера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AA9" w:rsidRPr="00175700" w:rsidRDefault="00666AA9" w:rsidP="0066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3 на 1 единицу оргтехники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AA9" w:rsidRPr="00175700" w:rsidRDefault="00666AA9" w:rsidP="0066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2 500,00</w:t>
            </w:r>
          </w:p>
        </w:tc>
      </w:tr>
      <w:tr w:rsidR="00666AA9" w:rsidRPr="00175700" w:rsidTr="00666AA9">
        <w:trPr>
          <w:trHeight w:val="579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AA9" w:rsidRPr="00175700" w:rsidRDefault="00666AA9" w:rsidP="00666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Картридж для Многофункционального устройства (МФУ)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AA9" w:rsidRPr="00175700" w:rsidRDefault="00F56DDC" w:rsidP="0066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2</w:t>
            </w:r>
            <w:r w:rsidR="00666AA9"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1 единицу оргтехники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AA9" w:rsidRPr="00175700" w:rsidRDefault="00666AA9" w:rsidP="0066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5 000,00</w:t>
            </w:r>
          </w:p>
        </w:tc>
      </w:tr>
    </w:tbl>
    <w:p w:rsidR="007E2EF3" w:rsidRPr="00175700" w:rsidRDefault="007E2EF3" w:rsidP="002165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E2EF3" w:rsidRDefault="007E2EF3" w:rsidP="00807F4E">
      <w:pPr>
        <w:widowControl w:val="0"/>
        <w:autoSpaceDE w:val="0"/>
        <w:autoSpaceDN w:val="0"/>
        <w:adjustRightInd w:val="0"/>
        <w:spacing w:after="0" w:line="192" w:lineRule="auto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7F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Затраты на приобретение прочих работ и услуг, не относящиеся к затратам на услуги связи, аренду и содержание имущества</w:t>
      </w:r>
    </w:p>
    <w:p w:rsidR="00F56DDC" w:rsidRPr="00807F4E" w:rsidRDefault="00F56DDC" w:rsidP="00807F4E">
      <w:pPr>
        <w:widowControl w:val="0"/>
        <w:autoSpaceDE w:val="0"/>
        <w:autoSpaceDN w:val="0"/>
        <w:adjustRightInd w:val="0"/>
        <w:spacing w:after="0" w:line="192" w:lineRule="auto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2EF3" w:rsidRPr="00175700" w:rsidRDefault="007E2EF3" w:rsidP="00223BA0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1.3.1. Нормативные затраты на оплату услуг по сопровождению, доработке программного обеспечения и приобретению простых</w:t>
      </w:r>
      <w:r w:rsidR="00223BA0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(неисключительных) лицензий на использование программного</w:t>
      </w:r>
      <w:r w:rsidR="00223BA0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</w:t>
      </w:r>
    </w:p>
    <w:p w:rsidR="007E2EF3" w:rsidRPr="00175700" w:rsidRDefault="007E2EF3" w:rsidP="00BA2EF9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1.3.1.2. Нормативные затраты на оплату услуг по сопровождению, доработке и приобретению иного программного обеспечения</w:t>
      </w:r>
    </w:p>
    <w:tbl>
      <w:tblPr>
        <w:tblW w:w="9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69"/>
        <w:gridCol w:w="2135"/>
        <w:gridCol w:w="2401"/>
        <w:gridCol w:w="1988"/>
      </w:tblGrid>
      <w:tr w:rsidR="007E2EF3" w:rsidRPr="00175700" w:rsidTr="005F02FB">
        <w:trPr>
          <w:trHeight w:val="518"/>
        </w:trPr>
        <w:tc>
          <w:tcPr>
            <w:tcW w:w="3369" w:type="dxa"/>
            <w:hideMark/>
          </w:tcPr>
          <w:p w:rsidR="007E2EF3" w:rsidRPr="00175700" w:rsidRDefault="007E2EF3" w:rsidP="005F02FB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135" w:type="dxa"/>
            <w:hideMark/>
          </w:tcPr>
          <w:p w:rsidR="007E2EF3" w:rsidRPr="00175700" w:rsidRDefault="007E2EF3" w:rsidP="005F02FB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</w:t>
            </w:r>
          </w:p>
          <w:p w:rsidR="007E2EF3" w:rsidRPr="00175700" w:rsidRDefault="007E2EF3" w:rsidP="005F02FB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сопровождения, </w:t>
            </w:r>
          </w:p>
          <w:p w:rsidR="007E2EF3" w:rsidRPr="00175700" w:rsidRDefault="007E2EF3" w:rsidP="005F02FB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401" w:type="dxa"/>
            <w:hideMark/>
          </w:tcPr>
          <w:p w:rsidR="007E2EF3" w:rsidRPr="00175700" w:rsidRDefault="007E2EF3" w:rsidP="005F02FB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этапов </w:t>
            </w:r>
          </w:p>
          <w:p w:rsidR="007E2EF3" w:rsidRPr="00175700" w:rsidRDefault="007E2EF3" w:rsidP="005F02FB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сопровождения</w:t>
            </w:r>
          </w:p>
        </w:tc>
        <w:tc>
          <w:tcPr>
            <w:tcW w:w="1988" w:type="dxa"/>
            <w:hideMark/>
          </w:tcPr>
          <w:p w:rsidR="007E2EF3" w:rsidRPr="00175700" w:rsidRDefault="007E2EF3" w:rsidP="005F02FB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</w:t>
            </w:r>
          </w:p>
          <w:p w:rsidR="007E2EF3" w:rsidRPr="00175700" w:rsidRDefault="007E2EF3" w:rsidP="005F02FB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финансирования, руб.</w:t>
            </w:r>
          </w:p>
        </w:tc>
      </w:tr>
      <w:tr w:rsidR="007E2EF3" w:rsidRPr="00175700" w:rsidTr="005F02FB">
        <w:trPr>
          <w:trHeight w:val="605"/>
        </w:trPr>
        <w:tc>
          <w:tcPr>
            <w:tcW w:w="3369" w:type="dxa"/>
            <w:shd w:val="clear" w:color="auto" w:fill="FFFFFF"/>
            <w:hideMark/>
          </w:tcPr>
          <w:p w:rsidR="007E2EF3" w:rsidRPr="00175700" w:rsidRDefault="007E2EF3" w:rsidP="005F02FB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Программный комплекс </w:t>
            </w:r>
          </w:p>
          <w:p w:rsidR="007E2EF3" w:rsidRPr="00175700" w:rsidRDefault="007E2EF3" w:rsidP="005F02FB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Парус Бюджет</w:t>
            </w:r>
          </w:p>
        </w:tc>
        <w:tc>
          <w:tcPr>
            <w:tcW w:w="2135" w:type="dxa"/>
            <w:hideMark/>
          </w:tcPr>
          <w:p w:rsidR="007E2EF3" w:rsidRPr="00175700" w:rsidRDefault="00F56DDC" w:rsidP="005F02FB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2401" w:type="dxa"/>
            <w:hideMark/>
          </w:tcPr>
          <w:p w:rsidR="007E2EF3" w:rsidRPr="00175700" w:rsidRDefault="00F56DDC" w:rsidP="00F56DDC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два </w:t>
            </w:r>
            <w:r w:rsidR="007E2EF3"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7E2EF3"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год</w:t>
            </w:r>
          </w:p>
          <w:p w:rsidR="007E2EF3" w:rsidRPr="00175700" w:rsidRDefault="007E2EF3" w:rsidP="005F02FB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мес.</w:t>
            </w:r>
          </w:p>
        </w:tc>
        <w:tc>
          <w:tcPr>
            <w:tcW w:w="1988" w:type="dxa"/>
            <w:hideMark/>
          </w:tcPr>
          <w:p w:rsidR="007E2EF3" w:rsidRPr="00175700" w:rsidRDefault="00F56DDC" w:rsidP="005F02FB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30 000,00</w:t>
            </w:r>
          </w:p>
        </w:tc>
      </w:tr>
      <w:tr w:rsidR="007E2EF3" w:rsidRPr="00175700" w:rsidTr="005F02FB">
        <w:trPr>
          <w:trHeight w:val="556"/>
        </w:trPr>
        <w:tc>
          <w:tcPr>
            <w:tcW w:w="3369" w:type="dxa"/>
            <w:hideMark/>
          </w:tcPr>
          <w:p w:rsidR="007E2EF3" w:rsidRPr="00175700" w:rsidRDefault="007E2EF3" w:rsidP="00F56DDC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Программный комплекс </w:t>
            </w:r>
            <w:r w:rsidR="00F56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 МО</w:t>
            </w:r>
          </w:p>
        </w:tc>
        <w:tc>
          <w:tcPr>
            <w:tcW w:w="2135" w:type="dxa"/>
            <w:hideMark/>
          </w:tcPr>
          <w:p w:rsidR="007E2EF3" w:rsidRPr="00175700" w:rsidRDefault="00F56DDC" w:rsidP="005F02FB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</w:t>
            </w:r>
            <w:r w:rsidR="007E2EF3"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2401" w:type="dxa"/>
            <w:hideMark/>
          </w:tcPr>
          <w:p w:rsidR="007E2EF3" w:rsidRPr="00175700" w:rsidRDefault="007E2EF3" w:rsidP="005F02FB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 раз в год</w:t>
            </w:r>
          </w:p>
        </w:tc>
        <w:tc>
          <w:tcPr>
            <w:tcW w:w="1988" w:type="dxa"/>
            <w:hideMark/>
          </w:tcPr>
          <w:p w:rsidR="007E2EF3" w:rsidRPr="00175700" w:rsidRDefault="00F56DDC" w:rsidP="005F02FB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 0</w:t>
            </w:r>
            <w:r w:rsidR="007E2EF3"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7E2EF3" w:rsidRPr="00175700" w:rsidTr="005F02FB">
        <w:trPr>
          <w:trHeight w:val="339"/>
        </w:trPr>
        <w:tc>
          <w:tcPr>
            <w:tcW w:w="3369" w:type="dxa"/>
            <w:hideMark/>
          </w:tcPr>
          <w:p w:rsidR="007E2EF3" w:rsidRPr="00175700" w:rsidRDefault="007E2EF3" w:rsidP="005F02FB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Программный комплекс </w:t>
            </w:r>
          </w:p>
          <w:p w:rsidR="007E2EF3" w:rsidRPr="00175700" w:rsidRDefault="00F7726A" w:rsidP="005F02FB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нотариальным действиям</w:t>
            </w:r>
          </w:p>
        </w:tc>
        <w:tc>
          <w:tcPr>
            <w:tcW w:w="2135" w:type="dxa"/>
            <w:hideMark/>
          </w:tcPr>
          <w:p w:rsidR="007E2EF3" w:rsidRPr="00175700" w:rsidRDefault="007E2EF3" w:rsidP="005F02FB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5 000,00</w:t>
            </w:r>
          </w:p>
        </w:tc>
        <w:tc>
          <w:tcPr>
            <w:tcW w:w="2401" w:type="dxa"/>
            <w:hideMark/>
          </w:tcPr>
          <w:p w:rsidR="007E2EF3" w:rsidRPr="00175700" w:rsidRDefault="007E2EF3" w:rsidP="005F02FB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 раз в год</w:t>
            </w:r>
          </w:p>
        </w:tc>
        <w:tc>
          <w:tcPr>
            <w:tcW w:w="1988" w:type="dxa"/>
            <w:hideMark/>
          </w:tcPr>
          <w:p w:rsidR="007E2EF3" w:rsidRPr="00175700" w:rsidRDefault="007E2EF3" w:rsidP="005F02FB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5 000,00</w:t>
            </w:r>
          </w:p>
        </w:tc>
      </w:tr>
    </w:tbl>
    <w:p w:rsidR="0090346A" w:rsidRDefault="0090346A" w:rsidP="00AC1382">
      <w:pPr>
        <w:widowControl w:val="0"/>
        <w:autoSpaceDE w:val="0"/>
        <w:autoSpaceDN w:val="0"/>
        <w:adjustRightInd w:val="0"/>
        <w:spacing w:after="0" w:line="192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382" w:rsidRPr="00175700" w:rsidRDefault="00BA2EF9" w:rsidP="00AC1382">
      <w:pPr>
        <w:widowControl w:val="0"/>
        <w:autoSpaceDE w:val="0"/>
        <w:autoSpaceDN w:val="0"/>
        <w:adjustRightInd w:val="0"/>
        <w:spacing w:after="0" w:line="192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1.3.2. Нормативные затраты на оплату услуг, связанных с обеспечением безопасности информации</w:t>
      </w:r>
    </w:p>
    <w:p w:rsidR="00BA2EF9" w:rsidRPr="00175700" w:rsidRDefault="00BA2EF9" w:rsidP="00AC1382">
      <w:pPr>
        <w:widowControl w:val="0"/>
        <w:autoSpaceDE w:val="0"/>
        <w:autoSpaceDN w:val="0"/>
        <w:adjustRightInd w:val="0"/>
        <w:spacing w:after="0" w:line="192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1.3.2.2. Нормативные затраты на приобретение простых</w:t>
      </w:r>
      <w:r w:rsidR="00AC1382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(неисключительных) лицензий на использование программного</w:t>
      </w:r>
      <w:r w:rsidR="00AC1382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по защите информации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88"/>
        <w:gridCol w:w="3694"/>
        <w:gridCol w:w="3749"/>
      </w:tblGrid>
      <w:tr w:rsidR="00BA2EF9" w:rsidRPr="00175700" w:rsidTr="005F02FB">
        <w:trPr>
          <w:trHeight w:val="554"/>
        </w:trPr>
        <w:tc>
          <w:tcPr>
            <w:tcW w:w="2588" w:type="dxa"/>
            <w:hideMark/>
          </w:tcPr>
          <w:p w:rsidR="00BA2EF9" w:rsidRPr="00175700" w:rsidRDefault="00BA2EF9" w:rsidP="005F02FB">
            <w:pPr>
              <w:framePr w:wrap="notBeside" w:vAnchor="text" w:hAnchor="text" w:xAlign="center" w:y="1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694" w:type="dxa"/>
            <w:hideMark/>
          </w:tcPr>
          <w:p w:rsidR="00BA2EF9" w:rsidRPr="00175700" w:rsidRDefault="00BA2EF9" w:rsidP="005F02FB">
            <w:pPr>
              <w:framePr w:wrap="notBeside" w:vAnchor="text" w:hAnchor="text" w:xAlign="center" w:y="1"/>
              <w:spacing w:after="0" w:line="25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приобретаемых простых (неисключительных лицензий), </w:t>
            </w:r>
          </w:p>
          <w:p w:rsidR="00BA2EF9" w:rsidRPr="00175700" w:rsidRDefault="00BA2EF9" w:rsidP="005F02FB">
            <w:pPr>
              <w:framePr w:wrap="notBeside" w:vAnchor="text" w:hAnchor="text" w:xAlign="center" w:y="1"/>
              <w:spacing w:after="0" w:line="25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749" w:type="dxa"/>
            <w:hideMark/>
          </w:tcPr>
          <w:p w:rsidR="00BA2EF9" w:rsidRPr="00175700" w:rsidRDefault="00BA2EF9" w:rsidP="005F02FB">
            <w:pPr>
              <w:framePr w:wrap="notBeside" w:vAnchor="text" w:hAnchor="text" w:xAlign="center" w:y="1"/>
              <w:spacing w:after="0"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единицы простой (неисключительной) лицензии, </w:t>
            </w:r>
          </w:p>
          <w:p w:rsidR="00BA2EF9" w:rsidRPr="00175700" w:rsidRDefault="00BA2EF9" w:rsidP="005F02FB">
            <w:pPr>
              <w:framePr w:wrap="notBeside" w:vAnchor="text" w:hAnchor="text" w:xAlign="center" w:y="1"/>
              <w:spacing w:after="0" w:line="256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руб./год.</w:t>
            </w:r>
          </w:p>
        </w:tc>
      </w:tr>
      <w:tr w:rsidR="00BA2EF9" w:rsidRPr="00175700" w:rsidTr="005F02FB">
        <w:trPr>
          <w:trHeight w:val="544"/>
        </w:trPr>
        <w:tc>
          <w:tcPr>
            <w:tcW w:w="2588" w:type="dxa"/>
            <w:hideMark/>
          </w:tcPr>
          <w:p w:rsidR="00BA2EF9" w:rsidRPr="00175700" w:rsidRDefault="00BA2EF9" w:rsidP="005F02FB">
            <w:pPr>
              <w:framePr w:wrap="notBeside" w:vAnchor="text" w:hAnchor="text" w:xAlign="center" w:y="1"/>
              <w:spacing w:after="0" w:line="24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Антивирусные </w:t>
            </w:r>
          </w:p>
          <w:p w:rsidR="00BA2EF9" w:rsidRPr="00175700" w:rsidRDefault="00BA2EF9" w:rsidP="005F02FB">
            <w:pPr>
              <w:framePr w:wrap="notBeside" w:vAnchor="text" w:hAnchor="text" w:xAlign="center" w:y="1"/>
              <w:spacing w:after="0" w:line="24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для ПК</w:t>
            </w:r>
          </w:p>
          <w:p w:rsidR="00BA2EF9" w:rsidRPr="00175700" w:rsidRDefault="00BA2EF9" w:rsidP="005F02FB">
            <w:pPr>
              <w:framePr w:wrap="notBeside" w:vAnchor="text" w:hAnchor="text" w:xAlign="center" w:y="1"/>
              <w:spacing w:after="0" w:line="248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4" w:type="dxa"/>
            <w:hideMark/>
          </w:tcPr>
          <w:p w:rsidR="00BA2EF9" w:rsidRPr="00175700" w:rsidRDefault="00BA2EF9" w:rsidP="005F02FB">
            <w:pPr>
              <w:framePr w:wrap="notBeside" w:vAnchor="text" w:hAnchor="text" w:xAlign="center" w:y="1"/>
              <w:spacing w:after="0" w:line="256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 на 1 рабочую станцию</w:t>
            </w:r>
          </w:p>
        </w:tc>
        <w:tc>
          <w:tcPr>
            <w:tcW w:w="3749" w:type="dxa"/>
            <w:hideMark/>
          </w:tcPr>
          <w:p w:rsidR="00BA2EF9" w:rsidRPr="00175700" w:rsidRDefault="00BA2EF9" w:rsidP="005F02FB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AC1382"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более 2</w:t>
            </w: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000,00</w:t>
            </w:r>
          </w:p>
        </w:tc>
      </w:tr>
    </w:tbl>
    <w:p w:rsidR="0090346A" w:rsidRDefault="0090346A" w:rsidP="008054E5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54E5" w:rsidRPr="00175700" w:rsidRDefault="008054E5" w:rsidP="008054E5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/>
          <w:sz w:val="24"/>
          <w:szCs w:val="24"/>
          <w:lang w:eastAsia="ru-RU"/>
        </w:rPr>
        <w:t>1.3.3.Нормативные затраты на оплату работ по монтажу (установке), дооборудованию и наладке оборудования</w:t>
      </w:r>
    </w:p>
    <w:p w:rsidR="008054E5" w:rsidRPr="00175700" w:rsidRDefault="008054E5" w:rsidP="008054E5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90346A" w:rsidRDefault="0090346A" w:rsidP="008054E5">
      <w:pPr>
        <w:widowControl w:val="0"/>
        <w:autoSpaceDE w:val="0"/>
        <w:autoSpaceDN w:val="0"/>
        <w:adjustRightInd w:val="0"/>
        <w:spacing w:after="0" w:line="192" w:lineRule="auto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4E5" w:rsidRDefault="008054E5" w:rsidP="008054E5">
      <w:pPr>
        <w:widowControl w:val="0"/>
        <w:autoSpaceDE w:val="0"/>
        <w:autoSpaceDN w:val="0"/>
        <w:adjustRightInd w:val="0"/>
        <w:spacing w:after="0" w:line="192" w:lineRule="auto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7F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CA7F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.4. Затраты на приобретение основных средств</w:t>
      </w:r>
    </w:p>
    <w:p w:rsidR="00F7726A" w:rsidRPr="00CA7F3A" w:rsidRDefault="00F7726A" w:rsidP="008054E5">
      <w:pPr>
        <w:widowControl w:val="0"/>
        <w:autoSpaceDE w:val="0"/>
        <w:autoSpaceDN w:val="0"/>
        <w:adjustRightInd w:val="0"/>
        <w:spacing w:after="0" w:line="192" w:lineRule="auto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54E5" w:rsidRPr="00175700" w:rsidRDefault="008054E5" w:rsidP="008054E5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1.4.1. Нормативные затраты на приобретение рабочих станций (компьютеров)</w:t>
      </w:r>
    </w:p>
    <w:tbl>
      <w:tblPr>
        <w:tblStyle w:val="af7"/>
        <w:tblW w:w="0" w:type="auto"/>
        <w:tblLook w:val="04A0"/>
      </w:tblPr>
      <w:tblGrid>
        <w:gridCol w:w="3227"/>
        <w:gridCol w:w="2268"/>
        <w:gridCol w:w="2410"/>
        <w:gridCol w:w="1665"/>
      </w:tblGrid>
      <w:tr w:rsidR="008054E5" w:rsidRPr="00175700" w:rsidTr="005F02FB">
        <w:tc>
          <w:tcPr>
            <w:tcW w:w="3227" w:type="dxa"/>
          </w:tcPr>
          <w:p w:rsidR="008054E5" w:rsidRPr="00175700" w:rsidRDefault="008054E5" w:rsidP="005F02F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Должность</w:t>
            </w:r>
          </w:p>
        </w:tc>
        <w:tc>
          <w:tcPr>
            <w:tcW w:w="2268" w:type="dxa"/>
          </w:tcPr>
          <w:p w:rsidR="008054E5" w:rsidRPr="00175700" w:rsidRDefault="008054E5" w:rsidP="005F02FB">
            <w:pPr>
              <w:spacing w:line="252" w:lineRule="exact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 xml:space="preserve">Фактическое количество </w:t>
            </w:r>
          </w:p>
          <w:p w:rsidR="008054E5" w:rsidRPr="00175700" w:rsidRDefault="008054E5" w:rsidP="005F02F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рабочих станций</w:t>
            </w:r>
          </w:p>
        </w:tc>
        <w:tc>
          <w:tcPr>
            <w:tcW w:w="2410" w:type="dxa"/>
          </w:tcPr>
          <w:p w:rsidR="008054E5" w:rsidRPr="00175700" w:rsidRDefault="008054E5" w:rsidP="005F02FB">
            <w:pPr>
              <w:spacing w:line="252" w:lineRule="exact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 xml:space="preserve">Цена приобретения одной рабочей станции, </w:t>
            </w:r>
          </w:p>
          <w:p w:rsidR="008054E5" w:rsidRPr="00175700" w:rsidRDefault="008054E5" w:rsidP="005F02F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Руб.</w:t>
            </w:r>
          </w:p>
        </w:tc>
        <w:tc>
          <w:tcPr>
            <w:tcW w:w="1665" w:type="dxa"/>
          </w:tcPr>
          <w:p w:rsidR="008054E5" w:rsidRPr="00175700" w:rsidRDefault="008054E5" w:rsidP="005F02FB">
            <w:pPr>
              <w:spacing w:line="252" w:lineRule="exact"/>
              <w:ind w:left="120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Срок</w:t>
            </w:r>
          </w:p>
          <w:p w:rsidR="008054E5" w:rsidRPr="00175700" w:rsidRDefault="008054E5" w:rsidP="005F02F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эксплуатации (лет</w:t>
            </w:r>
          </w:p>
        </w:tc>
      </w:tr>
      <w:tr w:rsidR="008054E5" w:rsidRPr="00175700" w:rsidTr="005F02FB">
        <w:tc>
          <w:tcPr>
            <w:tcW w:w="3227" w:type="dxa"/>
          </w:tcPr>
          <w:p w:rsidR="008054E5" w:rsidRPr="00175700" w:rsidRDefault="008054E5" w:rsidP="005F02FB">
            <w:pPr>
              <w:widowControl w:val="0"/>
              <w:autoSpaceDE w:val="0"/>
              <w:autoSpaceDN w:val="0"/>
              <w:adjustRightInd w:val="0"/>
              <w:spacing w:line="192" w:lineRule="auto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Для муниципальных служащих, в обязанности которых входит обработка тестовых документов и работающих в информационных системах (кроме геоинформационных)</w:t>
            </w:r>
          </w:p>
        </w:tc>
        <w:tc>
          <w:tcPr>
            <w:tcW w:w="2268" w:type="dxa"/>
          </w:tcPr>
          <w:p w:rsidR="008054E5" w:rsidRPr="00175700" w:rsidRDefault="008054E5" w:rsidP="005F02F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не более 1</w:t>
            </w:r>
          </w:p>
        </w:tc>
        <w:tc>
          <w:tcPr>
            <w:tcW w:w="2410" w:type="dxa"/>
          </w:tcPr>
          <w:p w:rsidR="008054E5" w:rsidRPr="00175700" w:rsidRDefault="008054E5" w:rsidP="005F02F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не более 50 000,00</w:t>
            </w:r>
          </w:p>
        </w:tc>
        <w:tc>
          <w:tcPr>
            <w:tcW w:w="1665" w:type="dxa"/>
          </w:tcPr>
          <w:p w:rsidR="008054E5" w:rsidRPr="00175700" w:rsidRDefault="008054E5" w:rsidP="005F02F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5</w:t>
            </w:r>
          </w:p>
        </w:tc>
      </w:tr>
    </w:tbl>
    <w:p w:rsidR="0090346A" w:rsidRDefault="0090346A" w:rsidP="00CF470E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470E" w:rsidRPr="00175700" w:rsidRDefault="00CF470E" w:rsidP="00CF470E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1.4.2. Нормативные затраты на приобретение принтеров, многофункциональных устройств, сканеров, копировальных аппаратов и иной оргтехники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9"/>
        <w:gridCol w:w="3035"/>
        <w:gridCol w:w="2451"/>
        <w:gridCol w:w="1842"/>
      </w:tblGrid>
      <w:tr w:rsidR="00CF470E" w:rsidRPr="00175700" w:rsidTr="005F02FB">
        <w:trPr>
          <w:trHeight w:val="778"/>
        </w:trPr>
        <w:tc>
          <w:tcPr>
            <w:tcW w:w="2419" w:type="dxa"/>
            <w:hideMark/>
          </w:tcPr>
          <w:p w:rsidR="00CF470E" w:rsidRPr="00175700" w:rsidRDefault="00CF470E" w:rsidP="005F02FB">
            <w:pPr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3035" w:type="dxa"/>
            <w:hideMark/>
          </w:tcPr>
          <w:p w:rsidR="00CF470E" w:rsidRPr="00175700" w:rsidRDefault="00CF470E" w:rsidP="005F02FB">
            <w:pPr>
              <w:spacing w:after="0" w:line="25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Фактическое количество </w:t>
            </w:r>
          </w:p>
          <w:p w:rsidR="00CF470E" w:rsidRPr="00175700" w:rsidRDefault="00CF470E" w:rsidP="005F02FB">
            <w:pPr>
              <w:spacing w:after="0" w:line="25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 оргтехники</w:t>
            </w:r>
          </w:p>
        </w:tc>
        <w:tc>
          <w:tcPr>
            <w:tcW w:w="2451" w:type="dxa"/>
            <w:hideMark/>
          </w:tcPr>
          <w:p w:rsidR="00CF470E" w:rsidRPr="00175700" w:rsidRDefault="00CF470E" w:rsidP="005F02FB">
            <w:pPr>
              <w:spacing w:after="0" w:line="25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приобретения </w:t>
            </w:r>
          </w:p>
          <w:p w:rsidR="00CF470E" w:rsidRPr="00175700" w:rsidRDefault="00CF470E" w:rsidP="005F02FB">
            <w:pPr>
              <w:spacing w:after="0" w:line="25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одной единицы, </w:t>
            </w:r>
          </w:p>
          <w:p w:rsidR="00CF470E" w:rsidRPr="00175700" w:rsidRDefault="00CF470E" w:rsidP="005F02FB">
            <w:pPr>
              <w:spacing w:after="0" w:line="25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842" w:type="dxa"/>
            <w:hideMark/>
          </w:tcPr>
          <w:p w:rsidR="00CF470E" w:rsidRPr="00175700" w:rsidRDefault="00CF470E" w:rsidP="005F02FB">
            <w:pPr>
              <w:spacing w:after="0" w:line="252" w:lineRule="exact"/>
              <w:ind w:left="12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</w:t>
            </w:r>
          </w:p>
          <w:p w:rsidR="00CF470E" w:rsidRPr="00175700" w:rsidRDefault="00CF470E" w:rsidP="005F02FB">
            <w:pPr>
              <w:spacing w:after="0" w:line="252" w:lineRule="exact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эксплуатации (лет)</w:t>
            </w:r>
          </w:p>
        </w:tc>
      </w:tr>
      <w:tr w:rsidR="00CF470E" w:rsidRPr="00175700" w:rsidTr="005F02FB">
        <w:trPr>
          <w:trHeight w:val="515"/>
        </w:trPr>
        <w:tc>
          <w:tcPr>
            <w:tcW w:w="2419" w:type="dxa"/>
            <w:hideMark/>
          </w:tcPr>
          <w:p w:rsidR="00CF470E" w:rsidRPr="00175700" w:rsidRDefault="00CF470E" w:rsidP="005F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Глава </w:t>
            </w:r>
          </w:p>
          <w:p w:rsidR="00CF470E" w:rsidRPr="00175700" w:rsidRDefault="00CF470E" w:rsidP="005F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</w:t>
            </w:r>
            <w:r w:rsidR="00F77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сельсовета</w:t>
            </w:r>
          </w:p>
        </w:tc>
        <w:tc>
          <w:tcPr>
            <w:tcW w:w="3035" w:type="dxa"/>
            <w:hideMark/>
          </w:tcPr>
          <w:p w:rsidR="00CF470E" w:rsidRPr="00175700" w:rsidRDefault="00CF470E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 - не более 1</w:t>
            </w:r>
          </w:p>
        </w:tc>
        <w:tc>
          <w:tcPr>
            <w:tcW w:w="2451" w:type="dxa"/>
            <w:hideMark/>
          </w:tcPr>
          <w:p w:rsidR="00CF470E" w:rsidRPr="00175700" w:rsidRDefault="00CF470E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25 000,00</w:t>
            </w:r>
          </w:p>
        </w:tc>
        <w:tc>
          <w:tcPr>
            <w:tcW w:w="1842" w:type="dxa"/>
            <w:hideMark/>
          </w:tcPr>
          <w:p w:rsidR="00CF470E" w:rsidRPr="00175700" w:rsidRDefault="00CF470E" w:rsidP="005F02FB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F470E" w:rsidRPr="00175700" w:rsidTr="005F02FB">
        <w:trPr>
          <w:trHeight w:val="551"/>
        </w:trPr>
        <w:tc>
          <w:tcPr>
            <w:tcW w:w="2419" w:type="dxa"/>
            <w:hideMark/>
          </w:tcPr>
          <w:p w:rsidR="00CF470E" w:rsidRPr="00175700" w:rsidRDefault="00CF470E" w:rsidP="005F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1-ой категории</w:t>
            </w:r>
          </w:p>
        </w:tc>
        <w:tc>
          <w:tcPr>
            <w:tcW w:w="3035" w:type="dxa"/>
            <w:hideMark/>
          </w:tcPr>
          <w:p w:rsidR="00CF470E" w:rsidRPr="00175700" w:rsidRDefault="00CF470E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 - не более 1</w:t>
            </w:r>
          </w:p>
        </w:tc>
        <w:tc>
          <w:tcPr>
            <w:tcW w:w="2451" w:type="dxa"/>
            <w:hideMark/>
          </w:tcPr>
          <w:p w:rsidR="00CF470E" w:rsidRPr="00175700" w:rsidRDefault="00CF470E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25 000,00 </w:t>
            </w:r>
          </w:p>
          <w:p w:rsidR="00CF470E" w:rsidRPr="00175700" w:rsidRDefault="00CF470E" w:rsidP="005F02FB">
            <w:pPr>
              <w:spacing w:after="0" w:line="248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hideMark/>
          </w:tcPr>
          <w:p w:rsidR="00CF470E" w:rsidRPr="00175700" w:rsidRDefault="00CF470E" w:rsidP="005F02FB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90346A" w:rsidRDefault="0090346A" w:rsidP="006467F5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67F5" w:rsidRPr="00175700" w:rsidRDefault="0019201A" w:rsidP="006467F5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1.4.3</w:t>
      </w:r>
      <w:r w:rsidR="006467F5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 Нормативные затраты на приобретение ноутбуков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9"/>
        <w:gridCol w:w="2509"/>
        <w:gridCol w:w="2693"/>
        <w:gridCol w:w="2126"/>
      </w:tblGrid>
      <w:tr w:rsidR="006467F5" w:rsidRPr="00175700" w:rsidTr="005F02FB">
        <w:trPr>
          <w:trHeight w:val="778"/>
        </w:trPr>
        <w:tc>
          <w:tcPr>
            <w:tcW w:w="2419" w:type="dxa"/>
            <w:hideMark/>
          </w:tcPr>
          <w:p w:rsidR="006467F5" w:rsidRPr="00175700" w:rsidRDefault="006467F5" w:rsidP="005F02FB">
            <w:pPr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509" w:type="dxa"/>
            <w:hideMark/>
          </w:tcPr>
          <w:p w:rsidR="006467F5" w:rsidRPr="00175700" w:rsidRDefault="006467F5" w:rsidP="005F02FB">
            <w:pPr>
              <w:spacing w:after="0" w:line="25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Фактическое количество оргтехники</w:t>
            </w:r>
          </w:p>
        </w:tc>
        <w:tc>
          <w:tcPr>
            <w:tcW w:w="2693" w:type="dxa"/>
            <w:shd w:val="clear" w:color="auto" w:fill="FFFFFF"/>
            <w:hideMark/>
          </w:tcPr>
          <w:p w:rsidR="006467F5" w:rsidRPr="00175700" w:rsidRDefault="006467F5" w:rsidP="005F02FB">
            <w:pPr>
              <w:spacing w:after="0" w:line="25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приобретения одной рабочей станции, </w:t>
            </w:r>
          </w:p>
          <w:p w:rsidR="006467F5" w:rsidRPr="00175700" w:rsidRDefault="006467F5" w:rsidP="005F02FB">
            <w:pPr>
              <w:spacing w:after="0" w:line="25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126" w:type="dxa"/>
            <w:hideMark/>
          </w:tcPr>
          <w:p w:rsidR="006467F5" w:rsidRPr="00175700" w:rsidRDefault="006467F5" w:rsidP="005F02FB">
            <w:pPr>
              <w:spacing w:after="0" w:line="252" w:lineRule="exact"/>
              <w:ind w:left="12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</w:t>
            </w:r>
          </w:p>
          <w:p w:rsidR="006467F5" w:rsidRPr="00175700" w:rsidRDefault="006467F5" w:rsidP="005F02FB">
            <w:pPr>
              <w:spacing w:after="0" w:line="252" w:lineRule="exact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эксплуатации (лет)</w:t>
            </w:r>
          </w:p>
        </w:tc>
      </w:tr>
      <w:tr w:rsidR="006467F5" w:rsidRPr="00175700" w:rsidTr="005F02FB">
        <w:trPr>
          <w:trHeight w:val="515"/>
        </w:trPr>
        <w:tc>
          <w:tcPr>
            <w:tcW w:w="2419" w:type="dxa"/>
            <w:hideMark/>
          </w:tcPr>
          <w:p w:rsidR="006467F5" w:rsidRPr="00175700" w:rsidRDefault="006467F5" w:rsidP="005F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всех категорий муниципальных служащих</w:t>
            </w:r>
          </w:p>
        </w:tc>
        <w:tc>
          <w:tcPr>
            <w:tcW w:w="2509" w:type="dxa"/>
            <w:hideMark/>
          </w:tcPr>
          <w:p w:rsidR="006467F5" w:rsidRPr="00175700" w:rsidRDefault="006467F5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</w:t>
            </w:r>
          </w:p>
        </w:tc>
        <w:tc>
          <w:tcPr>
            <w:tcW w:w="2693" w:type="dxa"/>
            <w:shd w:val="clear" w:color="auto" w:fill="FFFFFF"/>
            <w:hideMark/>
          </w:tcPr>
          <w:p w:rsidR="006467F5" w:rsidRPr="00175700" w:rsidRDefault="00F7726A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3</w:t>
            </w:r>
            <w:r w:rsidR="006467F5"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2126" w:type="dxa"/>
            <w:hideMark/>
          </w:tcPr>
          <w:p w:rsidR="006467F5" w:rsidRPr="00175700" w:rsidRDefault="006467F5" w:rsidP="005F02FB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90346A" w:rsidRDefault="0090346A" w:rsidP="0019201A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201A" w:rsidRPr="00175700" w:rsidRDefault="0019201A" w:rsidP="0019201A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1.4.4. Нормативные затраты на приобретение системных блоков</w:t>
      </w: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412"/>
        <w:gridCol w:w="3119"/>
        <w:gridCol w:w="3118"/>
      </w:tblGrid>
      <w:tr w:rsidR="0019201A" w:rsidRPr="00175700" w:rsidTr="005F02FB">
        <w:trPr>
          <w:trHeight w:val="278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запасных частей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 шт.</w:t>
            </w:r>
          </w:p>
          <w:p w:rsidR="0019201A" w:rsidRPr="00175700" w:rsidRDefault="0019201A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40" w:lineRule="auto"/>
              <w:ind w:left="2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единицу, руб.</w:t>
            </w:r>
          </w:p>
        </w:tc>
      </w:tr>
      <w:tr w:rsidR="0019201A" w:rsidRPr="00175700" w:rsidTr="005F02FB">
        <w:trPr>
          <w:trHeight w:val="278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Системный блок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19201A">
            <w:pPr>
              <w:spacing w:after="0" w:line="240" w:lineRule="auto"/>
              <w:ind w:left="2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40 000, 00</w:t>
            </w:r>
          </w:p>
        </w:tc>
      </w:tr>
    </w:tbl>
    <w:p w:rsidR="0090346A" w:rsidRDefault="0090346A" w:rsidP="0019201A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201A" w:rsidRPr="00175700" w:rsidRDefault="0019201A" w:rsidP="0019201A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1.4.5. Нормативные затраты на приобретение других зап</w:t>
      </w:r>
      <w:r w:rsidR="00903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асных частей для вычислительной 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техники</w:t>
      </w:r>
    </w:p>
    <w:tbl>
      <w:tblPr>
        <w:tblW w:w="9781" w:type="dxa"/>
        <w:tblInd w:w="-13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544"/>
        <w:gridCol w:w="3119"/>
        <w:gridCol w:w="3118"/>
      </w:tblGrid>
      <w:tr w:rsidR="0019201A" w:rsidRPr="00175700" w:rsidTr="005F02FB">
        <w:trPr>
          <w:trHeight w:val="27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запасных частей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 шт.</w:t>
            </w:r>
          </w:p>
          <w:p w:rsidR="0019201A" w:rsidRPr="00175700" w:rsidRDefault="0019201A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40" w:lineRule="auto"/>
              <w:ind w:left="2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единицу, руб.</w:t>
            </w:r>
          </w:p>
        </w:tc>
      </w:tr>
      <w:tr w:rsidR="0019201A" w:rsidRPr="00175700" w:rsidTr="005F02FB">
        <w:trPr>
          <w:trHeight w:val="27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192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</w:rPr>
              <w:t>1 единица материального запаса на 1 рабочую станцию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19 000,00</w:t>
            </w:r>
          </w:p>
        </w:tc>
      </w:tr>
      <w:tr w:rsidR="0019201A" w:rsidRPr="00175700" w:rsidTr="005F02FB">
        <w:trPr>
          <w:trHeight w:val="51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питания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1 </w:t>
            </w:r>
          </w:p>
          <w:p w:rsidR="0019201A" w:rsidRPr="00175700" w:rsidRDefault="0019201A" w:rsidP="005F02FB">
            <w:pPr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одну рабочую станцию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3 000,00</w:t>
            </w:r>
          </w:p>
        </w:tc>
      </w:tr>
      <w:tr w:rsidR="0019201A" w:rsidRPr="00175700" w:rsidTr="005F02FB">
        <w:trPr>
          <w:trHeight w:val="51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Оперативная память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</w:t>
            </w:r>
          </w:p>
          <w:p w:rsidR="0019201A" w:rsidRPr="00175700" w:rsidRDefault="0019201A" w:rsidP="005F02FB">
            <w:pPr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одну рабочую станцию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4 000,00</w:t>
            </w:r>
          </w:p>
        </w:tc>
      </w:tr>
      <w:tr w:rsidR="0019201A" w:rsidRPr="00175700" w:rsidTr="005F02FB">
        <w:trPr>
          <w:trHeight w:val="52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Жесткий диск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1 </w:t>
            </w:r>
          </w:p>
          <w:p w:rsidR="0019201A" w:rsidRPr="00175700" w:rsidRDefault="0019201A" w:rsidP="005F02FB">
            <w:pPr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одну рабочую станцию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5 000,00</w:t>
            </w:r>
          </w:p>
        </w:tc>
      </w:tr>
      <w:tr w:rsidR="0019201A" w:rsidRPr="00175700" w:rsidTr="005F02FB">
        <w:trPr>
          <w:trHeight w:val="52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Материнская плата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</w:t>
            </w:r>
          </w:p>
          <w:p w:rsidR="0019201A" w:rsidRPr="00175700" w:rsidRDefault="0019201A" w:rsidP="005F02FB">
            <w:pPr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одну рабочую станцию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5 000,00</w:t>
            </w:r>
          </w:p>
        </w:tc>
      </w:tr>
    </w:tbl>
    <w:p w:rsidR="0090346A" w:rsidRDefault="0090346A" w:rsidP="0019201A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201A" w:rsidRPr="00175700" w:rsidRDefault="0090346A" w:rsidP="0019201A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1.4.6</w:t>
      </w:r>
      <w:r w:rsidR="0019201A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 Нормативные затраты на приобретение носителей информации, в том числе магнитных и оптических носителей информации</w:t>
      </w:r>
    </w:p>
    <w:tbl>
      <w:tblPr>
        <w:tblW w:w="9781" w:type="dxa"/>
        <w:tblInd w:w="-13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552"/>
        <w:gridCol w:w="1985"/>
        <w:gridCol w:w="1838"/>
        <w:gridCol w:w="1848"/>
        <w:gridCol w:w="1558"/>
      </w:tblGrid>
      <w:tr w:rsidR="0019201A" w:rsidRPr="00175700" w:rsidTr="005F02FB">
        <w:trPr>
          <w:trHeight w:val="283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40" w:lineRule="auto"/>
              <w:ind w:left="9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Флеш</w:t>
            </w:r>
            <w:r w:rsidR="00711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711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накопитель</w:t>
            </w: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Компакт-диски</w:t>
            </w:r>
          </w:p>
        </w:tc>
      </w:tr>
      <w:tr w:rsidR="0019201A" w:rsidRPr="00175700" w:rsidTr="005F02FB">
        <w:trPr>
          <w:trHeight w:val="763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40" w:lineRule="auto"/>
              <w:ind w:lef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Количество, </w:t>
            </w:r>
          </w:p>
          <w:p w:rsidR="0019201A" w:rsidRPr="00175700" w:rsidRDefault="0019201A" w:rsidP="005F02FB">
            <w:pPr>
              <w:spacing w:after="0" w:line="240" w:lineRule="auto"/>
              <w:ind w:lef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5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единицу, руб.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45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</w:t>
            </w:r>
          </w:p>
          <w:p w:rsidR="0019201A" w:rsidRPr="00175700" w:rsidRDefault="0019201A" w:rsidP="005F02FB">
            <w:pPr>
              <w:spacing w:after="0" w:line="245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45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</w:t>
            </w:r>
          </w:p>
          <w:p w:rsidR="0019201A" w:rsidRPr="00175700" w:rsidRDefault="0019201A" w:rsidP="005F02FB">
            <w:pPr>
              <w:spacing w:after="0" w:line="245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единицу,</w:t>
            </w:r>
          </w:p>
          <w:p w:rsidR="0019201A" w:rsidRPr="00175700" w:rsidRDefault="0019201A" w:rsidP="005F02FB">
            <w:pPr>
              <w:spacing w:after="0" w:line="245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19201A" w:rsidRPr="00175700" w:rsidTr="005F02FB">
        <w:trPr>
          <w:trHeight w:val="51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843462" w:rsidP="005F0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</w:t>
            </w:r>
            <w:r w:rsidR="00843462"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олее 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700,00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F77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40" w:lineRule="auto"/>
              <w:ind w:left="7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01A" w:rsidRPr="00175700" w:rsidTr="005F02FB">
        <w:trPr>
          <w:trHeight w:val="40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843462" w:rsidP="005F0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843462" w:rsidP="005F02F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5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700,00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F7726A" w:rsidP="00843462">
            <w:pPr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4</w:t>
            </w:r>
            <w:r w:rsidR="0019201A"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специалиста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54" w:lineRule="exact"/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50,00</w:t>
            </w:r>
          </w:p>
        </w:tc>
      </w:tr>
    </w:tbl>
    <w:p w:rsidR="0090346A" w:rsidRDefault="0090346A" w:rsidP="001F457C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26A" w:rsidRDefault="00240C5F" w:rsidP="00240C5F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0C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1.5. Затраты на приобретение материальных запасов в сфере информационно-коммуникационных технологий</w:t>
      </w:r>
    </w:p>
    <w:p w:rsidR="00240C5F" w:rsidRPr="00240C5F" w:rsidRDefault="00240C5F" w:rsidP="00240C5F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0C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F457C" w:rsidRPr="00175700" w:rsidRDefault="00A67ED8" w:rsidP="001F457C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1.5.1</w:t>
      </w:r>
      <w:r w:rsidR="001F457C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 Нормативные затраты на приобретение деталей для содержания принтеров, сканеров, многофункциональных устройств (МФУ), копировальных аппаратов и иной оргтехники</w:t>
      </w:r>
    </w:p>
    <w:p w:rsidR="001F457C" w:rsidRPr="00175700" w:rsidRDefault="00A67ED8" w:rsidP="001F457C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1.5.1</w:t>
      </w:r>
      <w:r w:rsidR="001F457C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.1 Нормативные затраты на приобретение расходных материалов для принтеров, сканеров, многофункциональных устройств (МФУ), копировальных аппаратов и иной оргтехники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18"/>
        <w:gridCol w:w="1515"/>
        <w:gridCol w:w="1919"/>
        <w:gridCol w:w="1953"/>
        <w:gridCol w:w="1842"/>
      </w:tblGrid>
      <w:tr w:rsidR="001F457C" w:rsidRPr="00175700" w:rsidTr="005F02FB">
        <w:trPr>
          <w:trHeight w:val="782"/>
        </w:trPr>
        <w:tc>
          <w:tcPr>
            <w:tcW w:w="2518" w:type="dxa"/>
            <w:shd w:val="clear" w:color="auto" w:fill="FFFFFF"/>
            <w:hideMark/>
          </w:tcPr>
          <w:p w:rsidR="001F457C" w:rsidRPr="00175700" w:rsidRDefault="001F457C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расходного материала</w:t>
            </w:r>
          </w:p>
        </w:tc>
        <w:tc>
          <w:tcPr>
            <w:tcW w:w="1515" w:type="dxa"/>
          </w:tcPr>
          <w:p w:rsidR="001F457C" w:rsidRPr="00175700" w:rsidRDefault="001F457C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единиц оргтехники </w:t>
            </w: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данного вида, </w:t>
            </w:r>
          </w:p>
          <w:p w:rsidR="001F457C" w:rsidRPr="00175700" w:rsidRDefault="001F457C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919" w:type="dxa"/>
            <w:hideMark/>
          </w:tcPr>
          <w:p w:rsidR="001F457C" w:rsidRPr="00175700" w:rsidRDefault="001F457C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Количество расходных материалов на 1 </w:t>
            </w: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единицу оргтехники данного вида,</w:t>
            </w:r>
          </w:p>
          <w:p w:rsidR="001F457C" w:rsidRPr="00175700" w:rsidRDefault="001F457C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 в год</w:t>
            </w:r>
          </w:p>
        </w:tc>
        <w:tc>
          <w:tcPr>
            <w:tcW w:w="1953" w:type="dxa"/>
            <w:hideMark/>
          </w:tcPr>
          <w:p w:rsidR="001F457C" w:rsidRPr="00175700" w:rsidRDefault="001F457C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Максимальная стоимость одного  </w:t>
            </w: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расходного материала данного вида, </w:t>
            </w:r>
          </w:p>
          <w:p w:rsidR="001F457C" w:rsidRPr="00175700" w:rsidRDefault="001F457C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842" w:type="dxa"/>
          </w:tcPr>
          <w:p w:rsidR="001F457C" w:rsidRPr="00175700" w:rsidRDefault="001F457C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Максимальная стоимость расходного </w:t>
            </w: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материала данного вида, руб. в год.</w:t>
            </w:r>
          </w:p>
        </w:tc>
      </w:tr>
      <w:tr w:rsidR="001F457C" w:rsidRPr="00175700" w:rsidTr="005F02FB">
        <w:trPr>
          <w:trHeight w:val="518"/>
        </w:trPr>
        <w:tc>
          <w:tcPr>
            <w:tcW w:w="2518" w:type="dxa"/>
            <w:hideMark/>
          </w:tcPr>
          <w:p w:rsidR="001F457C" w:rsidRPr="00175700" w:rsidRDefault="001F457C" w:rsidP="005F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Картридж </w:t>
            </w:r>
          </w:p>
          <w:p w:rsidR="001F457C" w:rsidRPr="00175700" w:rsidRDefault="001F457C" w:rsidP="005F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принтера </w:t>
            </w:r>
          </w:p>
        </w:tc>
        <w:tc>
          <w:tcPr>
            <w:tcW w:w="1515" w:type="dxa"/>
          </w:tcPr>
          <w:p w:rsidR="001F457C" w:rsidRPr="00175700" w:rsidRDefault="001F457C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19" w:type="dxa"/>
            <w:hideMark/>
          </w:tcPr>
          <w:p w:rsidR="001F457C" w:rsidRPr="00175700" w:rsidRDefault="001F457C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1 </w:t>
            </w:r>
          </w:p>
          <w:p w:rsidR="001F457C" w:rsidRPr="00175700" w:rsidRDefault="001F457C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единицу техники</w:t>
            </w:r>
          </w:p>
        </w:tc>
        <w:tc>
          <w:tcPr>
            <w:tcW w:w="1953" w:type="dxa"/>
            <w:hideMark/>
          </w:tcPr>
          <w:p w:rsidR="001F457C" w:rsidRPr="00175700" w:rsidRDefault="001F457C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</w:t>
            </w:r>
          </w:p>
          <w:p w:rsidR="001F457C" w:rsidRPr="00175700" w:rsidRDefault="001F457C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1842" w:type="dxa"/>
          </w:tcPr>
          <w:p w:rsidR="001F457C" w:rsidRPr="00175700" w:rsidRDefault="001F457C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16 500,00</w:t>
            </w:r>
          </w:p>
        </w:tc>
      </w:tr>
      <w:tr w:rsidR="001F457C" w:rsidRPr="00175700" w:rsidTr="005F02FB">
        <w:trPr>
          <w:trHeight w:val="538"/>
        </w:trPr>
        <w:tc>
          <w:tcPr>
            <w:tcW w:w="2518" w:type="dxa"/>
            <w:hideMark/>
          </w:tcPr>
          <w:p w:rsidR="001F457C" w:rsidRPr="00175700" w:rsidRDefault="001F457C" w:rsidP="005F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для многофункционального устройства А4</w:t>
            </w:r>
          </w:p>
        </w:tc>
        <w:tc>
          <w:tcPr>
            <w:tcW w:w="1515" w:type="dxa"/>
          </w:tcPr>
          <w:p w:rsidR="001F457C" w:rsidRPr="00175700" w:rsidRDefault="001F457C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9" w:type="dxa"/>
            <w:hideMark/>
          </w:tcPr>
          <w:p w:rsidR="001F457C" w:rsidRPr="00175700" w:rsidRDefault="001F457C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1 </w:t>
            </w:r>
          </w:p>
          <w:p w:rsidR="001F457C" w:rsidRPr="00175700" w:rsidRDefault="001F457C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единицу техники</w:t>
            </w:r>
          </w:p>
        </w:tc>
        <w:tc>
          <w:tcPr>
            <w:tcW w:w="1953" w:type="dxa"/>
            <w:hideMark/>
          </w:tcPr>
          <w:p w:rsidR="001F457C" w:rsidRPr="00175700" w:rsidRDefault="001F457C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</w:t>
            </w:r>
          </w:p>
          <w:p w:rsidR="001F457C" w:rsidRPr="00175700" w:rsidRDefault="001F457C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6 000,00</w:t>
            </w:r>
          </w:p>
        </w:tc>
        <w:tc>
          <w:tcPr>
            <w:tcW w:w="1842" w:type="dxa"/>
          </w:tcPr>
          <w:p w:rsidR="001F457C" w:rsidRPr="00175700" w:rsidRDefault="001F457C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</w:tbl>
    <w:p w:rsidR="00BF1CA9" w:rsidRPr="00175700" w:rsidRDefault="00A67ED8" w:rsidP="00BF1C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1.5.1</w:t>
      </w:r>
      <w:r w:rsidR="00BF1CA9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.2. Нормативные затраты на приобретение запасных частей для принтеров, сканеров, многофункциональных устройств (МФУ), копировальных аппаратов и иной оргтехники</w:t>
      </w:r>
    </w:p>
    <w:tbl>
      <w:tblPr>
        <w:tblW w:w="96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7"/>
        <w:gridCol w:w="4294"/>
        <w:gridCol w:w="3068"/>
        <w:gridCol w:w="1738"/>
      </w:tblGrid>
      <w:tr w:rsidR="00BF1CA9" w:rsidRPr="00175700" w:rsidTr="005F02FB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CA9" w:rsidRPr="00175700" w:rsidRDefault="00BF1CA9" w:rsidP="005F02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CA9" w:rsidRPr="00175700" w:rsidRDefault="00BF1CA9" w:rsidP="005F02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</w:rPr>
              <w:t>Наименование материальных запасов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CA9" w:rsidRPr="00175700" w:rsidRDefault="00BF1CA9" w:rsidP="005F02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</w:rPr>
              <w:t>Предельное количество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CA9" w:rsidRPr="00175700" w:rsidRDefault="00BF1CA9" w:rsidP="005F02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</w:rPr>
              <w:t>Предельная стоимость, руб.</w:t>
            </w:r>
          </w:p>
        </w:tc>
      </w:tr>
      <w:tr w:rsidR="00BF1CA9" w:rsidRPr="00175700" w:rsidTr="005F02FB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CA9" w:rsidRPr="00175700" w:rsidRDefault="00BF1CA9" w:rsidP="005F02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CA9" w:rsidRPr="00175700" w:rsidRDefault="00BF1CA9" w:rsidP="005F0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</w:rPr>
              <w:t>Запасная часть для принтера, многофункционального устройства (МФУ), копировального аппарата (оргтехники), сканера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CA9" w:rsidRPr="00175700" w:rsidRDefault="00BF1CA9" w:rsidP="005F0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</w:rPr>
              <w:t>1 единица материального запаса на 1 устройство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CA9" w:rsidRPr="00175700" w:rsidRDefault="00BF1CA9" w:rsidP="00BF1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</w:tr>
    </w:tbl>
    <w:p w:rsidR="00BF1CA9" w:rsidRPr="00175700" w:rsidRDefault="00BF1CA9" w:rsidP="00BF1C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700">
        <w:rPr>
          <w:rFonts w:ascii="Times New Roman" w:hAnsi="Times New Roman" w:cs="Times New Roman"/>
          <w:sz w:val="24"/>
          <w:szCs w:val="24"/>
        </w:rPr>
        <w:t>Примечание:</w:t>
      </w:r>
    </w:p>
    <w:p w:rsidR="001F457C" w:rsidRPr="00175700" w:rsidRDefault="00BF1CA9" w:rsidP="00BF1C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hAnsi="Times New Roman" w:cs="Times New Roman"/>
          <w:sz w:val="24"/>
          <w:szCs w:val="24"/>
        </w:rPr>
        <w:t>Количество материальных запасов для может отличаться от приведенного в зависимости от решаемых задач. При этом закупка не указанных в настоящем Приложении материальных запасов осуществляется в пределах доведенных лимитов</w:t>
      </w:r>
    </w:p>
    <w:p w:rsidR="00BF1CA9" w:rsidRPr="00175700" w:rsidRDefault="00BF1CA9" w:rsidP="00BF1C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700">
        <w:rPr>
          <w:rFonts w:ascii="Times New Roman" w:hAnsi="Times New Roman" w:cs="Times New Roman"/>
          <w:sz w:val="24"/>
          <w:szCs w:val="24"/>
        </w:rPr>
        <w:t>бюджетных обязательств.</w:t>
      </w:r>
    </w:p>
    <w:p w:rsidR="00BF1CA9" w:rsidRPr="00175700" w:rsidRDefault="00A67ED8" w:rsidP="00643884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1.5.1</w:t>
      </w:r>
      <w:r w:rsidR="00BF1CA9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43884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BF1CA9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Нормативные затраты на приобретение материальных запасов</w:t>
      </w:r>
      <w:r w:rsidR="00643884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F1CA9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обеспечению безопасности информации</w:t>
      </w:r>
    </w:p>
    <w:p w:rsidR="00BF1CA9" w:rsidRPr="00175700" w:rsidRDefault="00BF1CA9" w:rsidP="00BF1CA9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F72785" w:rsidRPr="00175700" w:rsidRDefault="00F72785" w:rsidP="00F72785">
      <w:pPr>
        <w:widowControl w:val="0"/>
        <w:autoSpaceDE w:val="0"/>
        <w:autoSpaceDN w:val="0"/>
        <w:adjustRightInd w:val="0"/>
        <w:spacing w:after="0" w:line="192" w:lineRule="auto"/>
        <w:ind w:left="360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F72785" w:rsidRPr="00C33B1A" w:rsidRDefault="00F72785" w:rsidP="00F727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3B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Затраты на проведение капитального ремонта</w:t>
      </w:r>
    </w:p>
    <w:p w:rsidR="00F72785" w:rsidRPr="00C33B1A" w:rsidRDefault="00F72785" w:rsidP="00F727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3B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имущества</w:t>
      </w:r>
    </w:p>
    <w:p w:rsidR="00F72785" w:rsidRPr="00175700" w:rsidRDefault="00F72785" w:rsidP="00F727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Затраты на проведение капитального ремонта определяются на основании затрат, связанных со строительными работами, в зависимости от потребности в капитальном ремонте и в соответствии с проектно-сметной документацией </w:t>
      </w:r>
    </w:p>
    <w:p w:rsidR="00F72785" w:rsidRPr="00175700" w:rsidRDefault="00F72785" w:rsidP="00F727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5925" w:rsidRPr="00C33B1A" w:rsidRDefault="00C33B1A" w:rsidP="00735925">
      <w:pPr>
        <w:widowControl w:val="0"/>
        <w:autoSpaceDE w:val="0"/>
        <w:autoSpaceDN w:val="0"/>
        <w:adjustRightInd w:val="0"/>
        <w:spacing w:after="0" w:line="240" w:lineRule="auto"/>
        <w:ind w:left="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3.</w:t>
      </w:r>
      <w:r w:rsidR="00F72785" w:rsidRPr="00C33B1A">
        <w:rPr>
          <w:rFonts w:ascii="Times New Roman" w:eastAsia="Times New Roman" w:hAnsi="Times New Roman"/>
          <w:b/>
          <w:sz w:val="28"/>
          <w:szCs w:val="28"/>
          <w:lang w:eastAsia="ru-RU"/>
        </w:rPr>
        <w:t>Затраты на дополнительно</w:t>
      </w:r>
      <w:r w:rsidRPr="00C33B1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е профессиональное образование </w:t>
      </w:r>
      <w:r w:rsidR="00F72785" w:rsidRPr="00C33B1A">
        <w:rPr>
          <w:rFonts w:ascii="Times New Roman" w:eastAsia="Times New Roman" w:hAnsi="Times New Roman"/>
          <w:b/>
          <w:sz w:val="28"/>
          <w:szCs w:val="28"/>
          <w:lang w:eastAsia="ru-RU"/>
        </w:rPr>
        <w:t>работников</w:t>
      </w:r>
    </w:p>
    <w:tbl>
      <w:tblPr>
        <w:tblStyle w:val="af7"/>
        <w:tblW w:w="0" w:type="auto"/>
        <w:tblLook w:val="04A0"/>
      </w:tblPr>
      <w:tblGrid>
        <w:gridCol w:w="2943"/>
        <w:gridCol w:w="2977"/>
        <w:gridCol w:w="3544"/>
      </w:tblGrid>
      <w:tr w:rsidR="00F72785" w:rsidRPr="00175700" w:rsidTr="005F02FB">
        <w:tc>
          <w:tcPr>
            <w:tcW w:w="2943" w:type="dxa"/>
          </w:tcPr>
          <w:p w:rsidR="00F72785" w:rsidRPr="00175700" w:rsidRDefault="00F72785" w:rsidP="005F02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Количество сотрудников</w:t>
            </w:r>
          </w:p>
        </w:tc>
        <w:tc>
          <w:tcPr>
            <w:tcW w:w="2977" w:type="dxa"/>
          </w:tcPr>
          <w:p w:rsidR="00F72785" w:rsidRPr="00175700" w:rsidRDefault="00F72785" w:rsidP="005F02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 xml:space="preserve">Периодичность </w:t>
            </w:r>
          </w:p>
        </w:tc>
        <w:tc>
          <w:tcPr>
            <w:tcW w:w="3544" w:type="dxa"/>
          </w:tcPr>
          <w:p w:rsidR="00F72785" w:rsidRPr="00175700" w:rsidRDefault="00F72785" w:rsidP="005F02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Цена обучения, в руб.</w:t>
            </w:r>
          </w:p>
        </w:tc>
      </w:tr>
      <w:tr w:rsidR="00F72785" w:rsidRPr="00175700" w:rsidTr="005F02FB">
        <w:tc>
          <w:tcPr>
            <w:tcW w:w="2943" w:type="dxa"/>
          </w:tcPr>
          <w:p w:rsidR="00F72785" w:rsidRPr="00175700" w:rsidRDefault="00F72785" w:rsidP="005F02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F72785" w:rsidRPr="00175700" w:rsidRDefault="00F72785" w:rsidP="005F02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Раз в 3 года</w:t>
            </w:r>
          </w:p>
        </w:tc>
        <w:tc>
          <w:tcPr>
            <w:tcW w:w="3544" w:type="dxa"/>
          </w:tcPr>
          <w:p w:rsidR="00F72785" w:rsidRPr="00175700" w:rsidRDefault="00F72785" w:rsidP="005F02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10 000,00</w:t>
            </w:r>
          </w:p>
        </w:tc>
      </w:tr>
    </w:tbl>
    <w:p w:rsidR="00F85BD8" w:rsidRPr="00175700" w:rsidRDefault="00F85BD8" w:rsidP="002941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41BF" w:rsidRPr="00735925" w:rsidRDefault="002941BF" w:rsidP="002941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59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Прочие затраты</w:t>
      </w:r>
    </w:p>
    <w:p w:rsidR="002941BF" w:rsidRPr="00175700" w:rsidRDefault="002941BF" w:rsidP="00F85B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Затраты на услуги связи, не отнесенные к затратам на услуги связи в рамках затрат</w:t>
      </w:r>
    </w:p>
    <w:p w:rsidR="002941BF" w:rsidRPr="00175700" w:rsidRDefault="002941BF" w:rsidP="002941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информационно-коммуникационные технологии</w:t>
      </w:r>
    </w:p>
    <w:p w:rsidR="002941BF" w:rsidRPr="00175700" w:rsidRDefault="002941BF" w:rsidP="002941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785" w:rsidRPr="00175700" w:rsidRDefault="002941BF" w:rsidP="00F85B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4.1.1. Нормативные затраты на оплату услуг почтовой связи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5103"/>
      </w:tblGrid>
      <w:tr w:rsidR="002941BF" w:rsidRPr="00175700" w:rsidTr="00A67ED8">
        <w:trPr>
          <w:trHeight w:val="599"/>
        </w:trPr>
        <w:tc>
          <w:tcPr>
            <w:tcW w:w="4644" w:type="dxa"/>
            <w:shd w:val="clear" w:color="auto" w:fill="auto"/>
          </w:tcPr>
          <w:p w:rsidR="002941BF" w:rsidRPr="00175700" w:rsidRDefault="002941BF" w:rsidP="005F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Планируемое количество i-х почтовых отправлений в год, шт.</w:t>
            </w:r>
          </w:p>
          <w:p w:rsidR="002941BF" w:rsidRPr="00175700" w:rsidRDefault="002941BF" w:rsidP="005F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2941BF" w:rsidRPr="00175700" w:rsidRDefault="002941BF" w:rsidP="005F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одного i-го почтового отправления, руб.</w:t>
            </w:r>
          </w:p>
        </w:tc>
      </w:tr>
      <w:tr w:rsidR="002941BF" w:rsidRPr="00175700" w:rsidTr="005F02FB">
        <w:tc>
          <w:tcPr>
            <w:tcW w:w="4644" w:type="dxa"/>
            <w:shd w:val="clear" w:color="auto" w:fill="auto"/>
          </w:tcPr>
          <w:p w:rsidR="002941BF" w:rsidRPr="00175700" w:rsidRDefault="00F85BD8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941BF"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  <w:p w:rsidR="002941BF" w:rsidRPr="00175700" w:rsidRDefault="002941BF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2941BF" w:rsidRPr="00175700" w:rsidRDefault="00F85BD8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2941BF"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2941BF" w:rsidRPr="00175700" w:rsidRDefault="002941BF" w:rsidP="002941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41BF" w:rsidRPr="00175700" w:rsidRDefault="002941BF" w:rsidP="00F85B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Затраты на транспортные услуги</w:t>
      </w:r>
    </w:p>
    <w:p w:rsidR="002941BF" w:rsidRPr="00A27F53" w:rsidRDefault="002941BF" w:rsidP="00A75E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F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4.2.1. Нормативные затраты на оплату услуг перевозки (тра</w:t>
      </w:r>
      <w:r w:rsidR="00A27F53" w:rsidRPr="00A27F53">
        <w:rPr>
          <w:rFonts w:ascii="Times New Roman" w:eastAsia="Times New Roman" w:hAnsi="Times New Roman" w:cs="Times New Roman"/>
          <w:sz w:val="24"/>
          <w:szCs w:val="24"/>
          <w:lang w:eastAsia="ru-RU"/>
        </w:rPr>
        <w:t>нспортировки) грузов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5103"/>
      </w:tblGrid>
      <w:tr w:rsidR="00A27F53" w:rsidRPr="00175700" w:rsidTr="009544E1">
        <w:trPr>
          <w:trHeight w:val="560"/>
        </w:trPr>
        <w:tc>
          <w:tcPr>
            <w:tcW w:w="4644" w:type="dxa"/>
            <w:shd w:val="clear" w:color="auto" w:fill="auto"/>
          </w:tcPr>
          <w:p w:rsidR="00A27F53" w:rsidRPr="00175700" w:rsidRDefault="00A27F53" w:rsidP="00954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Планируемое количество </w:t>
            </w:r>
            <w:r w:rsidR="00954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ртировки угля </w:t>
            </w:r>
            <w:r w:rsidR="00954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год, </w:t>
            </w: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954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</w:t>
            </w:r>
          </w:p>
        </w:tc>
        <w:tc>
          <w:tcPr>
            <w:tcW w:w="5103" w:type="dxa"/>
            <w:shd w:val="clear" w:color="auto" w:fill="auto"/>
          </w:tcPr>
          <w:p w:rsidR="00A27F53" w:rsidRPr="00175700" w:rsidRDefault="00A27F53" w:rsidP="00954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одного </w:t>
            </w:r>
            <w:r w:rsidR="00954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тонн/км., </w:t>
            </w: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A27F53" w:rsidRPr="00175700" w:rsidTr="009D79C2">
        <w:tc>
          <w:tcPr>
            <w:tcW w:w="4644" w:type="dxa"/>
            <w:shd w:val="clear" w:color="auto" w:fill="auto"/>
          </w:tcPr>
          <w:p w:rsidR="00A27F53" w:rsidRPr="00175700" w:rsidRDefault="009544E1" w:rsidP="009D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</w:t>
            </w:r>
          </w:p>
          <w:p w:rsidR="00A27F53" w:rsidRPr="00175700" w:rsidRDefault="00A27F53" w:rsidP="009D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A27F53" w:rsidRPr="00175700" w:rsidRDefault="009544E1" w:rsidP="009D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</w:t>
            </w:r>
            <w:r w:rsidR="00A27F53"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A27F53" w:rsidRDefault="00A27F53" w:rsidP="00A75E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41BF" w:rsidRPr="00175700" w:rsidRDefault="002941BF" w:rsidP="00A75E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4.2.2. Нормативные затраты на оплату услуг аренды транспортных средств</w:t>
      </w:r>
    </w:p>
    <w:p w:rsidR="002941BF" w:rsidRPr="00175700" w:rsidRDefault="002941BF" w:rsidP="00A75E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A75ECD" w:rsidRPr="00175700" w:rsidRDefault="002941BF" w:rsidP="00A75E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4.2.3. Нормативные затраты на оплату разовых услуг пассажирских перевозок при проведении совещания</w:t>
      </w:r>
    </w:p>
    <w:p w:rsidR="002941BF" w:rsidRPr="00175700" w:rsidRDefault="00A75ECD" w:rsidP="00A75E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</w:t>
      </w:r>
      <w:r w:rsidR="002941BF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2941BF" w:rsidRPr="00175700" w:rsidRDefault="002941BF" w:rsidP="00F85B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Затраты на оплату проезда работника к месту нахождения </w:t>
      </w:r>
      <w:r w:rsidR="00F85BD8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чебного заведения и обратно</w:t>
      </w:r>
    </w:p>
    <w:p w:rsidR="002941BF" w:rsidRPr="00175700" w:rsidRDefault="002941BF" w:rsidP="002941BF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1C2523" w:rsidRPr="00175700" w:rsidRDefault="001C2523" w:rsidP="001C25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Затраты на аренду помещений и оборудования</w:t>
      </w:r>
    </w:p>
    <w:p w:rsidR="008054E5" w:rsidRPr="00175700" w:rsidRDefault="001C2523" w:rsidP="00A67E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BA2EF9" w:rsidRPr="00175700" w:rsidRDefault="00BA2EF9" w:rsidP="00BA2EF9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65B8" w:rsidRPr="00175700" w:rsidRDefault="000E5E72" w:rsidP="002165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hAnsi="Times New Roman" w:cs="Times New Roman"/>
          <w:sz w:val="24"/>
          <w:szCs w:val="24"/>
          <w:lang w:eastAsia="ru-RU"/>
        </w:rPr>
        <w:t>4.5</w:t>
      </w:r>
      <w:r w:rsidR="002165B8" w:rsidRPr="00175700">
        <w:rPr>
          <w:rFonts w:ascii="Times New Roman" w:hAnsi="Times New Roman" w:cs="Times New Roman"/>
          <w:sz w:val="24"/>
          <w:szCs w:val="24"/>
          <w:lang w:eastAsia="ru-RU"/>
        </w:rPr>
        <w:t>. Затраты на коммунальные услуги</w:t>
      </w:r>
    </w:p>
    <w:p w:rsidR="002165B8" w:rsidRPr="00175700" w:rsidRDefault="000E5E72" w:rsidP="002165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hAnsi="Times New Roman" w:cs="Times New Roman"/>
          <w:sz w:val="24"/>
          <w:szCs w:val="24"/>
          <w:lang w:eastAsia="ru-RU"/>
        </w:rPr>
        <w:t>4.5</w:t>
      </w:r>
      <w:r w:rsidR="002165B8" w:rsidRPr="00175700">
        <w:rPr>
          <w:rFonts w:ascii="Times New Roman" w:hAnsi="Times New Roman" w:cs="Times New Roman"/>
          <w:sz w:val="24"/>
          <w:szCs w:val="24"/>
          <w:lang w:eastAsia="ru-RU"/>
        </w:rPr>
        <w:t>.1. Нормативные затраты на газоснабжение и иные виды топлива</w:t>
      </w:r>
    </w:p>
    <w:p w:rsidR="002165B8" w:rsidRPr="00175700" w:rsidRDefault="002165B8" w:rsidP="002165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2165B8" w:rsidRPr="00175700" w:rsidRDefault="000E5E72" w:rsidP="000E5E72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hAnsi="Times New Roman" w:cs="Times New Roman"/>
          <w:sz w:val="24"/>
          <w:szCs w:val="24"/>
          <w:lang w:eastAsia="ru-RU"/>
        </w:rPr>
        <w:t>4.5</w:t>
      </w:r>
      <w:r w:rsidR="002165B8" w:rsidRPr="00175700">
        <w:rPr>
          <w:rFonts w:ascii="Times New Roman" w:hAnsi="Times New Roman" w:cs="Times New Roman"/>
          <w:sz w:val="24"/>
          <w:szCs w:val="24"/>
          <w:lang w:eastAsia="ru-RU"/>
        </w:rPr>
        <w:t>.2. Нормативные затраты на электроснабжение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89"/>
        <w:gridCol w:w="3190"/>
        <w:gridCol w:w="3191"/>
      </w:tblGrid>
      <w:tr w:rsidR="002165B8" w:rsidRPr="00175700" w:rsidTr="002165B8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Pr="00175700" w:rsidRDefault="00216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65B8" w:rsidRPr="00175700" w:rsidRDefault="00216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коммунальных услуг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Регулируемый / нерегулируемый тариф на электроэнергию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Расчетная потребность электроэнергии в год*</w:t>
            </w:r>
          </w:p>
        </w:tc>
      </w:tr>
      <w:tr w:rsidR="002165B8" w:rsidRPr="00175700" w:rsidTr="002165B8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Pr="00175700" w:rsidRDefault="002165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Электроснабжение</w:t>
            </w:r>
          </w:p>
          <w:p w:rsidR="002165B8" w:rsidRPr="00175700" w:rsidRDefault="002165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соответствии с тарифами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139 220</w:t>
            </w: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кВтч</w:t>
            </w:r>
          </w:p>
        </w:tc>
      </w:tr>
    </w:tbl>
    <w:p w:rsidR="000E5E72" w:rsidRPr="00175700" w:rsidRDefault="000E5E72" w:rsidP="000E5E72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4.5.3. Нормативные затраты на теплоснабжение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14"/>
        <w:gridCol w:w="3482"/>
        <w:gridCol w:w="3675"/>
      </w:tblGrid>
      <w:tr w:rsidR="000E5E72" w:rsidRPr="00175700" w:rsidTr="005F02FB">
        <w:tc>
          <w:tcPr>
            <w:tcW w:w="1261" w:type="pct"/>
          </w:tcPr>
          <w:p w:rsidR="000E5E72" w:rsidRPr="00175700" w:rsidRDefault="000E5E72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коммунальных услуг</w:t>
            </w:r>
          </w:p>
        </w:tc>
        <w:tc>
          <w:tcPr>
            <w:tcW w:w="1819" w:type="pct"/>
          </w:tcPr>
          <w:p w:rsidR="000E5E72" w:rsidRPr="00175700" w:rsidRDefault="000E5E72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Регулированный тариф на теплоснабжение</w:t>
            </w:r>
          </w:p>
        </w:tc>
        <w:tc>
          <w:tcPr>
            <w:tcW w:w="1920" w:type="pct"/>
          </w:tcPr>
          <w:p w:rsidR="000E5E72" w:rsidRPr="00175700" w:rsidRDefault="000E5E72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Расчетная потребность в теплоэнергии на отопление зданий, помещений и сооружений в год*</w:t>
            </w:r>
          </w:p>
        </w:tc>
      </w:tr>
      <w:tr w:rsidR="000E5E72" w:rsidRPr="00175700" w:rsidTr="005F02FB">
        <w:tc>
          <w:tcPr>
            <w:tcW w:w="1261" w:type="pct"/>
          </w:tcPr>
          <w:p w:rsidR="000E5E72" w:rsidRPr="00175700" w:rsidRDefault="000E5E72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Теплоснабжение</w:t>
            </w:r>
          </w:p>
        </w:tc>
        <w:tc>
          <w:tcPr>
            <w:tcW w:w="1819" w:type="pct"/>
          </w:tcPr>
          <w:p w:rsidR="000E5E72" w:rsidRPr="00175700" w:rsidRDefault="000E5E72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тарифами</w:t>
            </w:r>
          </w:p>
          <w:p w:rsidR="000E5E72" w:rsidRPr="00175700" w:rsidRDefault="000E5E72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pct"/>
          </w:tcPr>
          <w:p w:rsidR="000E5E72" w:rsidRPr="00175700" w:rsidRDefault="009544E1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848,40</w:t>
            </w:r>
            <w:r w:rsidR="000E5E72"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Гкал</w:t>
            </w:r>
          </w:p>
        </w:tc>
      </w:tr>
    </w:tbl>
    <w:p w:rsidR="000E5E72" w:rsidRPr="00175700" w:rsidRDefault="000E5E72" w:rsidP="00A67ED8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75541D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.4. Нормативные затраты на холодное водоснабжение и водоотведение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02"/>
        <w:gridCol w:w="3482"/>
        <w:gridCol w:w="3987"/>
      </w:tblGrid>
      <w:tr w:rsidR="000E5E72" w:rsidRPr="00175700" w:rsidTr="005F02FB">
        <w:tc>
          <w:tcPr>
            <w:tcW w:w="1098" w:type="pct"/>
          </w:tcPr>
          <w:p w:rsidR="000E5E72" w:rsidRPr="00175700" w:rsidRDefault="000E5E72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коммунальных услуг</w:t>
            </w:r>
          </w:p>
        </w:tc>
        <w:tc>
          <w:tcPr>
            <w:tcW w:w="1819" w:type="pct"/>
          </w:tcPr>
          <w:p w:rsidR="000E5E72" w:rsidRPr="00175700" w:rsidRDefault="000E5E72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Регулируемый тариф</w:t>
            </w:r>
          </w:p>
        </w:tc>
        <w:tc>
          <w:tcPr>
            <w:tcW w:w="2083" w:type="pct"/>
          </w:tcPr>
          <w:p w:rsidR="000E5E72" w:rsidRPr="00175700" w:rsidRDefault="000E5E72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расчетная потребность </w:t>
            </w:r>
          </w:p>
        </w:tc>
      </w:tr>
      <w:tr w:rsidR="000E5E72" w:rsidRPr="00175700" w:rsidTr="005F02FB">
        <w:tc>
          <w:tcPr>
            <w:tcW w:w="1098" w:type="pct"/>
          </w:tcPr>
          <w:p w:rsidR="000E5E72" w:rsidRPr="00175700" w:rsidRDefault="000E5E72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Водоснабжение  </w:t>
            </w:r>
          </w:p>
        </w:tc>
        <w:tc>
          <w:tcPr>
            <w:tcW w:w="1819" w:type="pct"/>
          </w:tcPr>
          <w:p w:rsidR="000E5E72" w:rsidRPr="00175700" w:rsidRDefault="000E5E72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тарифами водоснабжения</w:t>
            </w:r>
          </w:p>
        </w:tc>
        <w:tc>
          <w:tcPr>
            <w:tcW w:w="2083" w:type="pct"/>
          </w:tcPr>
          <w:p w:rsidR="000E5E72" w:rsidRPr="00175700" w:rsidRDefault="009544E1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0E5E72"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 м³</w:t>
            </w:r>
          </w:p>
        </w:tc>
      </w:tr>
      <w:tr w:rsidR="000E5E72" w:rsidRPr="00175700" w:rsidTr="005F02FB">
        <w:tc>
          <w:tcPr>
            <w:tcW w:w="1098" w:type="pct"/>
          </w:tcPr>
          <w:p w:rsidR="000E5E72" w:rsidRPr="00175700" w:rsidRDefault="000E5E72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1819" w:type="pct"/>
          </w:tcPr>
          <w:p w:rsidR="000E5E72" w:rsidRPr="00175700" w:rsidRDefault="000E5E72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тарифами водоотведения</w:t>
            </w:r>
          </w:p>
        </w:tc>
        <w:tc>
          <w:tcPr>
            <w:tcW w:w="2083" w:type="pct"/>
          </w:tcPr>
          <w:p w:rsidR="000E5E72" w:rsidRPr="00175700" w:rsidRDefault="009544E1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E5E72"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м³</w:t>
            </w:r>
          </w:p>
        </w:tc>
      </w:tr>
    </w:tbl>
    <w:p w:rsidR="002165B8" w:rsidRPr="00175700" w:rsidRDefault="002165B8" w:rsidP="002165B8">
      <w:pPr>
        <w:widowControl w:val="0"/>
        <w:autoSpaceDE w:val="0"/>
        <w:autoSpaceDN w:val="0"/>
        <w:adjustRightInd w:val="0"/>
        <w:spacing w:after="0" w:line="192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75700">
        <w:rPr>
          <w:rFonts w:ascii="Times New Roman" w:hAnsi="Times New Roman" w:cs="Times New Roman"/>
          <w:sz w:val="24"/>
          <w:szCs w:val="24"/>
          <w:lang w:eastAsia="ru-RU"/>
        </w:rPr>
        <w:t>*Примечание: количество услуг могут  быть изменены в зависимости от фактического потребления ресурсов  администрацией Петропавловского сельсовета. При этом закупка услуг может проводиться в пределах доведенных лимитов бюджетных обязательств на обеспечение функций администрации Петропавловского сельсовета.</w:t>
      </w:r>
    </w:p>
    <w:p w:rsidR="0075541D" w:rsidRPr="00175700" w:rsidRDefault="0075541D" w:rsidP="007554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4.5.5. Нормативные затраты на оплату услуг внештатных сотрудников</w:t>
      </w:r>
    </w:p>
    <w:p w:rsidR="0075541D" w:rsidRPr="00175700" w:rsidRDefault="0075541D" w:rsidP="0075541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A67ED8" w:rsidRDefault="00A67ED8" w:rsidP="007554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541D" w:rsidRPr="00175700" w:rsidRDefault="0075541D" w:rsidP="007554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4.6. Затраты на содержание имущества</w:t>
      </w:r>
    </w:p>
    <w:p w:rsidR="0075541D" w:rsidRPr="00175700" w:rsidRDefault="0075541D" w:rsidP="0075541D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4.6.1. Нормативные затраты на техническое обслуживание и регламентно-профилактический ремонт систем охранно-тревожной сигнализации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62"/>
        <w:gridCol w:w="4609"/>
      </w:tblGrid>
      <w:tr w:rsidR="0075541D" w:rsidRPr="00175700" w:rsidTr="005F02FB">
        <w:tc>
          <w:tcPr>
            <w:tcW w:w="2592" w:type="pct"/>
          </w:tcPr>
          <w:p w:rsidR="0075541D" w:rsidRPr="00175700" w:rsidRDefault="0075541D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обслуживаемых устройств в составе системы охранно-тревожной сигнализации</w:t>
            </w:r>
          </w:p>
        </w:tc>
        <w:tc>
          <w:tcPr>
            <w:tcW w:w="2408" w:type="pct"/>
          </w:tcPr>
          <w:p w:rsidR="0075541D" w:rsidRPr="00175700" w:rsidRDefault="0075541D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обслуживания в год, (не более, руб.)</w:t>
            </w:r>
          </w:p>
        </w:tc>
      </w:tr>
      <w:tr w:rsidR="0075541D" w:rsidRPr="00175700" w:rsidTr="005F02FB">
        <w:tc>
          <w:tcPr>
            <w:tcW w:w="2592" w:type="pct"/>
          </w:tcPr>
          <w:p w:rsidR="0075541D" w:rsidRPr="00175700" w:rsidRDefault="0075541D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08" w:type="pct"/>
          </w:tcPr>
          <w:p w:rsidR="0075541D" w:rsidRPr="00175700" w:rsidRDefault="009544E1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75541D"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000,00</w:t>
            </w:r>
          </w:p>
        </w:tc>
      </w:tr>
    </w:tbl>
    <w:p w:rsidR="0075541D" w:rsidRPr="00175700" w:rsidRDefault="0075541D" w:rsidP="0075541D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541D" w:rsidRPr="00175700" w:rsidRDefault="0075541D" w:rsidP="0075541D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4.6.2. Нормативные затраты на проведение текущего ремонта</w:t>
      </w:r>
    </w:p>
    <w:p w:rsidR="0075541D" w:rsidRPr="00175700" w:rsidRDefault="0075541D" w:rsidP="007554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Нормативные затраты на проведение текущего ремонта определяются на основании затрат, связанных со строительными работами в зависимости от потребности в текущем ремонте и в соответствии со сметным расчетом.</w:t>
      </w:r>
    </w:p>
    <w:p w:rsidR="0075541D" w:rsidRPr="00175700" w:rsidRDefault="0075541D" w:rsidP="0075541D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4.6.3. Нормативные затраты на содержание прилегающей территории</w:t>
      </w:r>
    </w:p>
    <w:p w:rsidR="0075541D" w:rsidRPr="00175700" w:rsidRDefault="0075541D" w:rsidP="0075541D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75541D" w:rsidRPr="00175700" w:rsidRDefault="0075541D" w:rsidP="0075541D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4.6.4. Нормативные затраты на оплату услуг по обслуживанию и уборке помещения</w:t>
      </w:r>
    </w:p>
    <w:p w:rsidR="0075541D" w:rsidRPr="00175700" w:rsidRDefault="0075541D" w:rsidP="0075541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75541D" w:rsidRPr="00175700" w:rsidRDefault="0075541D" w:rsidP="0075541D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4.6.5. Нормативные затраты на вывоз твердых бытовых отходов</w:t>
      </w:r>
    </w:p>
    <w:p w:rsidR="0075541D" w:rsidRPr="00175700" w:rsidRDefault="0075541D" w:rsidP="0075541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75541D" w:rsidRPr="00175700" w:rsidRDefault="0075541D" w:rsidP="0075541D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4.6.6. Нормативные затраты на техническое обслуживание и регламентно-профилактический ремонт водонапорной насосной станции хозяйственно –</w:t>
      </w:r>
      <w:r w:rsidR="009544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питьевого и противопожарного водоснабжения</w:t>
      </w:r>
    </w:p>
    <w:p w:rsidR="0075541D" w:rsidRPr="00175700" w:rsidRDefault="0075541D" w:rsidP="0075541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75541D" w:rsidRPr="00175700" w:rsidRDefault="0075541D" w:rsidP="0075541D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4.6.7. Нормативные затраты на техническое обслуживание и регламентно-профилактический ремонт водонапорной насосной станции пожаротушения</w:t>
      </w:r>
    </w:p>
    <w:p w:rsidR="0075541D" w:rsidRPr="00175700" w:rsidRDefault="00A67ED8" w:rsidP="0075541D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</w:t>
      </w:r>
      <w:r w:rsidR="0075541D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</w:p>
    <w:p w:rsidR="0075541D" w:rsidRPr="00175700" w:rsidRDefault="0075541D" w:rsidP="00D65015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4.6.8. Нормативные затраты на техническое обслуживание и регламентно-профилактический ремонт электрооборудования (электроподстанций, трансформаторных подстанций, электрощитовых) административного здания (помещения)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56"/>
        <w:gridCol w:w="3815"/>
      </w:tblGrid>
      <w:tr w:rsidR="0075541D" w:rsidRPr="00175700" w:rsidTr="005F02FB">
        <w:tc>
          <w:tcPr>
            <w:tcW w:w="3007" w:type="pct"/>
          </w:tcPr>
          <w:p w:rsidR="0075541D" w:rsidRPr="00175700" w:rsidRDefault="0075541D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технического обслуживания и текущего ремонта электрооборудования, (не более, руб.)</w:t>
            </w:r>
          </w:p>
        </w:tc>
        <w:tc>
          <w:tcPr>
            <w:tcW w:w="1993" w:type="pct"/>
          </w:tcPr>
          <w:p w:rsidR="0075541D" w:rsidRPr="00175700" w:rsidRDefault="0075541D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оборудования</w:t>
            </w:r>
          </w:p>
          <w:p w:rsidR="0075541D" w:rsidRPr="00175700" w:rsidRDefault="0075541D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41D" w:rsidRPr="00175700" w:rsidTr="005F02FB">
        <w:tc>
          <w:tcPr>
            <w:tcW w:w="3007" w:type="pct"/>
          </w:tcPr>
          <w:p w:rsidR="0075541D" w:rsidRPr="00175700" w:rsidRDefault="00D65015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5541D"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800,00</w:t>
            </w:r>
          </w:p>
        </w:tc>
        <w:tc>
          <w:tcPr>
            <w:tcW w:w="1993" w:type="pct"/>
          </w:tcPr>
          <w:p w:rsidR="0075541D" w:rsidRPr="00175700" w:rsidRDefault="0075541D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75541D" w:rsidRPr="00175700" w:rsidRDefault="0075541D" w:rsidP="00D65015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D65015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.6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.9. Нормативные затраты на проведение работ по дезинфекции, дератизации и дезинсекции помещений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09"/>
        <w:gridCol w:w="3107"/>
        <w:gridCol w:w="3955"/>
      </w:tblGrid>
      <w:tr w:rsidR="0075541D" w:rsidRPr="00175700" w:rsidTr="005F02FB">
        <w:tc>
          <w:tcPr>
            <w:tcW w:w="1310" w:type="pct"/>
          </w:tcPr>
          <w:p w:rsidR="0075541D" w:rsidRPr="00175700" w:rsidRDefault="0075541D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Планируемое количество работ по дезинфекции, дератизации и дезинсекции помещений</w:t>
            </w:r>
          </w:p>
        </w:tc>
        <w:tc>
          <w:tcPr>
            <w:tcW w:w="1623" w:type="pct"/>
          </w:tcPr>
          <w:p w:rsidR="0075541D" w:rsidRPr="00175700" w:rsidRDefault="0075541D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Площадь, планируемая для проведения работ по дезинфекции, дератизации и дезинсекции помещений</w:t>
            </w:r>
          </w:p>
          <w:p w:rsidR="0075541D" w:rsidRPr="00175700" w:rsidRDefault="0075541D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6" w:type="pct"/>
          </w:tcPr>
          <w:p w:rsidR="0075541D" w:rsidRPr="00175700" w:rsidRDefault="0075541D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единицу работ по дезинфекции, дератизации и дезинсекции помещений 1 кв. метра площади помещений, (не более, руб.)</w:t>
            </w:r>
          </w:p>
        </w:tc>
      </w:tr>
      <w:tr w:rsidR="0075541D" w:rsidRPr="00175700" w:rsidTr="005F02FB">
        <w:tc>
          <w:tcPr>
            <w:tcW w:w="1310" w:type="pct"/>
          </w:tcPr>
          <w:p w:rsidR="0075541D" w:rsidRPr="00175700" w:rsidRDefault="00D65015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3" w:type="pct"/>
          </w:tcPr>
          <w:p w:rsidR="0075541D" w:rsidRPr="00175700" w:rsidRDefault="009544E1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118,6</w:t>
            </w:r>
            <w:r w:rsidR="0075541D" w:rsidRPr="00954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м2</w:t>
            </w:r>
          </w:p>
        </w:tc>
        <w:tc>
          <w:tcPr>
            <w:tcW w:w="2066" w:type="pct"/>
          </w:tcPr>
          <w:p w:rsidR="0075541D" w:rsidRPr="00175700" w:rsidRDefault="0075541D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</w:tbl>
    <w:p w:rsidR="0075541D" w:rsidRPr="00175700" w:rsidRDefault="0075541D" w:rsidP="00D65015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D65015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.6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.10. Нормативные затраты на содержание транспортных средств</w:t>
      </w:r>
    </w:p>
    <w:p w:rsidR="0075541D" w:rsidRPr="00175700" w:rsidRDefault="0075541D" w:rsidP="0075541D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D65015" w:rsidRPr="00175700" w:rsidRDefault="0075541D" w:rsidP="00D65015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D65015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.6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.10.1. Нормативные затраты на техническое обслуживание и ремонт транспортных средств</w:t>
      </w:r>
      <w:r w:rsidR="00D65015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5541D" w:rsidRPr="00175700" w:rsidRDefault="00D65015" w:rsidP="00D65015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</w:t>
      </w:r>
      <w:r w:rsidR="0075541D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75541D" w:rsidRPr="00175700" w:rsidRDefault="0075541D" w:rsidP="00D65015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D65015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.6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.10.2. Нормативные затраты на приобретение полисов ОСАГО</w:t>
      </w:r>
    </w:p>
    <w:p w:rsidR="0075541D" w:rsidRPr="00175700" w:rsidRDefault="0075541D" w:rsidP="0075541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75541D" w:rsidRPr="00175700" w:rsidRDefault="0075541D" w:rsidP="00D650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D65015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.6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.11. Нормативные затраты на техническое обслуживание и регламентно-профилактический ремонт бытового оборудования</w:t>
      </w:r>
    </w:p>
    <w:p w:rsidR="0075541D" w:rsidRPr="00175700" w:rsidRDefault="0075541D" w:rsidP="0075541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75541D" w:rsidRPr="00175700" w:rsidRDefault="0075541D" w:rsidP="00D650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D65015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.6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.12. Нормативные затраты на техническое обслуживание и регламентно-профилактический ремонт иного оборудования</w:t>
      </w:r>
    </w:p>
    <w:p w:rsidR="0075541D" w:rsidRPr="00175700" w:rsidRDefault="00D65015" w:rsidP="00D65015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Не используется</w:t>
      </w:r>
    </w:p>
    <w:p w:rsidR="0075541D" w:rsidRPr="00175700" w:rsidRDefault="0075541D" w:rsidP="0087323D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D65015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.6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.12</w:t>
      </w:r>
      <w:r w:rsidR="00D65015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 Нормативные затраты на техническое обслуживание и регламентно-профилактический ремонт систем пожарной</w:t>
      </w:r>
      <w:r w:rsidR="0087323D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сигнализации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16"/>
        <w:gridCol w:w="6355"/>
      </w:tblGrid>
      <w:tr w:rsidR="0075541D" w:rsidRPr="00175700" w:rsidTr="005F02FB">
        <w:tc>
          <w:tcPr>
            <w:tcW w:w="1680" w:type="pct"/>
          </w:tcPr>
          <w:p w:rsidR="0075541D" w:rsidRPr="00175700" w:rsidRDefault="0075541D" w:rsidP="005F0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систем пожарной сигнализации</w:t>
            </w:r>
          </w:p>
          <w:p w:rsidR="0075541D" w:rsidRPr="00175700" w:rsidRDefault="0075541D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0" w:type="pct"/>
          </w:tcPr>
          <w:p w:rsidR="0075541D" w:rsidRPr="00175700" w:rsidRDefault="0075541D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технического обслуживания и регламентно-профилактического ремонта одной системы в год, (не более, руб.)</w:t>
            </w:r>
          </w:p>
        </w:tc>
      </w:tr>
      <w:tr w:rsidR="0075541D" w:rsidRPr="00175700" w:rsidTr="005F02FB">
        <w:tc>
          <w:tcPr>
            <w:tcW w:w="1680" w:type="pct"/>
          </w:tcPr>
          <w:p w:rsidR="0075541D" w:rsidRPr="00175700" w:rsidRDefault="009544E1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20" w:type="pct"/>
          </w:tcPr>
          <w:p w:rsidR="0075541D" w:rsidRPr="00175700" w:rsidRDefault="0075541D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</w:tbl>
    <w:p w:rsidR="00397F7F" w:rsidRDefault="00397F7F" w:rsidP="008732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323D" w:rsidRDefault="0087323D" w:rsidP="00397F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7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 Затраты на приобретение прочих работ и услуг, не относящиеся к затратам на услуги связи, транспортные услуги, оплату расходов по </w:t>
      </w:r>
      <w:r w:rsidRPr="00397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</w:t>
      </w:r>
      <w:r w:rsidR="007E4A6F" w:rsidRPr="00397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97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приобретение прочих работ и услуг в рамках затрат на информационно-коммуникационные технологии</w:t>
      </w:r>
      <w:r w:rsidR="00E339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E33986" w:rsidRPr="00397F7F" w:rsidRDefault="00E33986" w:rsidP="00397F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323D" w:rsidRPr="00175700" w:rsidRDefault="0087323D" w:rsidP="008732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Нормативные затраты на оплату типографских работ и услуг, включая приобретение периодических печатных изданий</w:t>
      </w:r>
    </w:p>
    <w:p w:rsidR="0087323D" w:rsidRPr="00175700" w:rsidRDefault="0087323D" w:rsidP="008732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5.1.1 Нормативные затраты на приобретение спецжурналов</w:t>
      </w:r>
    </w:p>
    <w:p w:rsidR="0087323D" w:rsidRPr="00175700" w:rsidRDefault="0087323D" w:rsidP="0087323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87323D" w:rsidRPr="00175700" w:rsidRDefault="0087323D" w:rsidP="0087323D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5.1.2. Нормативные затраты на приобретение информационных услуг</w:t>
      </w:r>
    </w:p>
    <w:p w:rsidR="0087323D" w:rsidRPr="00175700" w:rsidRDefault="0087323D" w:rsidP="008732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89"/>
        <w:gridCol w:w="3190"/>
        <w:gridCol w:w="3191"/>
      </w:tblGrid>
      <w:tr w:rsidR="0087323D" w:rsidRPr="00175700" w:rsidTr="005F02FB">
        <w:tc>
          <w:tcPr>
            <w:tcW w:w="3189" w:type="dxa"/>
            <w:shd w:val="clear" w:color="auto" w:fill="auto"/>
          </w:tcPr>
          <w:p w:rsidR="0087323D" w:rsidRPr="00175700" w:rsidRDefault="0087323D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кв. см, необходимое для размещения 1-го объявления, </w:t>
            </w:r>
          </w:p>
          <w:p w:rsidR="0087323D" w:rsidRPr="00175700" w:rsidRDefault="0087323D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см2</w:t>
            </w:r>
          </w:p>
        </w:tc>
        <w:tc>
          <w:tcPr>
            <w:tcW w:w="3190" w:type="dxa"/>
            <w:shd w:val="clear" w:color="auto" w:fill="auto"/>
          </w:tcPr>
          <w:p w:rsidR="0087323D" w:rsidRPr="00175700" w:rsidRDefault="0087323D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объявления</w:t>
            </w:r>
          </w:p>
        </w:tc>
        <w:tc>
          <w:tcPr>
            <w:tcW w:w="3191" w:type="dxa"/>
            <w:shd w:val="clear" w:color="auto" w:fill="auto"/>
          </w:tcPr>
          <w:p w:rsidR="0087323D" w:rsidRPr="00175700" w:rsidRDefault="0087323D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размещения объявления в расчете на 1 кв. см </w:t>
            </w:r>
          </w:p>
          <w:p w:rsidR="0087323D" w:rsidRPr="00175700" w:rsidRDefault="0087323D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полосы издания, </w:t>
            </w:r>
          </w:p>
          <w:p w:rsidR="0087323D" w:rsidRPr="00175700" w:rsidRDefault="0087323D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87323D" w:rsidRPr="00175700" w:rsidTr="005F02FB">
        <w:tc>
          <w:tcPr>
            <w:tcW w:w="3189" w:type="dxa"/>
            <w:shd w:val="clear" w:color="auto" w:fill="auto"/>
          </w:tcPr>
          <w:p w:rsidR="0087323D" w:rsidRPr="00175700" w:rsidRDefault="0087323D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3190" w:type="dxa"/>
            <w:shd w:val="clear" w:color="auto" w:fill="auto"/>
          </w:tcPr>
          <w:p w:rsidR="0087323D" w:rsidRPr="00175700" w:rsidRDefault="0087323D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</w:t>
            </w:r>
          </w:p>
          <w:p w:rsidR="0087323D" w:rsidRPr="00175700" w:rsidRDefault="0087323D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</w:t>
            </w:r>
          </w:p>
        </w:tc>
        <w:tc>
          <w:tcPr>
            <w:tcW w:w="3191" w:type="dxa"/>
            <w:shd w:val="clear" w:color="auto" w:fill="auto"/>
          </w:tcPr>
          <w:p w:rsidR="0087323D" w:rsidRPr="00175700" w:rsidRDefault="0087323D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</w:tbl>
    <w:p w:rsidR="0087323D" w:rsidRPr="00175700" w:rsidRDefault="0087323D" w:rsidP="008732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5.1.3. Нормативные затраты на приобретение (изготовление) бланков строгой отчетности</w:t>
      </w:r>
    </w:p>
    <w:p w:rsidR="0087323D" w:rsidRPr="00175700" w:rsidRDefault="0087323D" w:rsidP="0087323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87323D" w:rsidRPr="00175700" w:rsidRDefault="0087323D" w:rsidP="008732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23D" w:rsidRPr="00175700" w:rsidRDefault="0087323D" w:rsidP="0087323D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5.2 Нормативные затраты на оплату услуг внештатных сотрудников</w:t>
      </w:r>
    </w:p>
    <w:tbl>
      <w:tblPr>
        <w:tblStyle w:val="af7"/>
        <w:tblW w:w="0" w:type="auto"/>
        <w:tblLook w:val="04A0"/>
      </w:tblPr>
      <w:tblGrid>
        <w:gridCol w:w="3190"/>
        <w:gridCol w:w="3190"/>
        <w:gridCol w:w="3191"/>
      </w:tblGrid>
      <w:tr w:rsidR="0087323D" w:rsidRPr="00175700" w:rsidTr="005F02FB">
        <w:tc>
          <w:tcPr>
            <w:tcW w:w="3190" w:type="dxa"/>
          </w:tcPr>
          <w:p w:rsidR="0087323D" w:rsidRPr="00175700" w:rsidRDefault="0087323D" w:rsidP="005F02FB">
            <w:pPr>
              <w:tabs>
                <w:tab w:val="left" w:pos="1687"/>
              </w:tabs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Количество месяцев</w:t>
            </w:r>
          </w:p>
        </w:tc>
        <w:tc>
          <w:tcPr>
            <w:tcW w:w="3190" w:type="dxa"/>
          </w:tcPr>
          <w:p w:rsidR="0087323D" w:rsidRPr="00175700" w:rsidRDefault="0087323D" w:rsidP="005F02FB">
            <w:pPr>
              <w:tabs>
                <w:tab w:val="left" w:pos="1687"/>
              </w:tabs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Вид работы</w:t>
            </w:r>
          </w:p>
        </w:tc>
        <w:tc>
          <w:tcPr>
            <w:tcW w:w="3191" w:type="dxa"/>
          </w:tcPr>
          <w:p w:rsidR="0087323D" w:rsidRPr="00175700" w:rsidRDefault="0087323D" w:rsidP="005F02FB">
            <w:pPr>
              <w:tabs>
                <w:tab w:val="left" w:pos="1687"/>
              </w:tabs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Цена 1 месяца работы, с учетом страховых взносов</w:t>
            </w:r>
          </w:p>
        </w:tc>
      </w:tr>
      <w:tr w:rsidR="0087323D" w:rsidRPr="00175700" w:rsidTr="005F02FB">
        <w:tc>
          <w:tcPr>
            <w:tcW w:w="3190" w:type="dxa"/>
          </w:tcPr>
          <w:p w:rsidR="0087323D" w:rsidRPr="00175700" w:rsidRDefault="0087323D" w:rsidP="009544E1">
            <w:pPr>
              <w:tabs>
                <w:tab w:val="left" w:pos="1687"/>
              </w:tabs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12</w:t>
            </w:r>
          </w:p>
        </w:tc>
        <w:tc>
          <w:tcPr>
            <w:tcW w:w="3190" w:type="dxa"/>
          </w:tcPr>
          <w:p w:rsidR="0087323D" w:rsidRPr="00175700" w:rsidRDefault="0087323D" w:rsidP="009544E1">
            <w:pPr>
              <w:tabs>
                <w:tab w:val="left" w:pos="1687"/>
              </w:tabs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Подготовка к размещению информационных материалов</w:t>
            </w:r>
          </w:p>
        </w:tc>
        <w:tc>
          <w:tcPr>
            <w:tcW w:w="3191" w:type="dxa"/>
          </w:tcPr>
          <w:p w:rsidR="0087323D" w:rsidRPr="00175700" w:rsidRDefault="0087323D" w:rsidP="009544E1">
            <w:pPr>
              <w:tabs>
                <w:tab w:val="left" w:pos="1687"/>
              </w:tabs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15 000,00</w:t>
            </w:r>
          </w:p>
        </w:tc>
      </w:tr>
    </w:tbl>
    <w:p w:rsidR="0087323D" w:rsidRPr="00175700" w:rsidRDefault="0087323D" w:rsidP="0087323D">
      <w:pPr>
        <w:tabs>
          <w:tab w:val="left" w:pos="1687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23D" w:rsidRPr="00175700" w:rsidRDefault="0087323D" w:rsidP="0087323D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Нормативные затраты на проведение предрейсового</w:t>
      </w:r>
      <w:r w:rsidR="00A6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послерейсового осмотра водителей транспортных средств</w:t>
      </w:r>
    </w:p>
    <w:p w:rsidR="0087323D" w:rsidRPr="00175700" w:rsidRDefault="0087323D" w:rsidP="0087323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87323D" w:rsidRPr="00175700" w:rsidRDefault="0087323D" w:rsidP="0087323D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23D" w:rsidRPr="00175700" w:rsidRDefault="0087323D" w:rsidP="00A67ED8">
      <w:pPr>
        <w:tabs>
          <w:tab w:val="left" w:pos="168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Нормативные затраты на аттестацию специальных  помещений, рабочих мест</w:t>
      </w:r>
    </w:p>
    <w:tbl>
      <w:tblPr>
        <w:tblStyle w:val="af7"/>
        <w:tblW w:w="0" w:type="auto"/>
        <w:tblLook w:val="04A0"/>
      </w:tblPr>
      <w:tblGrid>
        <w:gridCol w:w="4785"/>
        <w:gridCol w:w="4785"/>
      </w:tblGrid>
      <w:tr w:rsidR="0087323D" w:rsidRPr="00175700" w:rsidTr="005F02FB">
        <w:tc>
          <w:tcPr>
            <w:tcW w:w="4785" w:type="dxa"/>
          </w:tcPr>
          <w:p w:rsidR="0087323D" w:rsidRPr="00175700" w:rsidRDefault="0087323D" w:rsidP="005F02FB">
            <w:pPr>
              <w:tabs>
                <w:tab w:val="left" w:pos="1687"/>
              </w:tabs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Количество специальных помещений, рабочих мест</w:t>
            </w:r>
          </w:p>
        </w:tc>
        <w:tc>
          <w:tcPr>
            <w:tcW w:w="4785" w:type="dxa"/>
          </w:tcPr>
          <w:p w:rsidR="0087323D" w:rsidRPr="00175700" w:rsidRDefault="0087323D" w:rsidP="005F02FB">
            <w:pPr>
              <w:tabs>
                <w:tab w:val="left" w:pos="1687"/>
              </w:tabs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Цена проведения аттестации одного помещения, рабочего места</w:t>
            </w:r>
          </w:p>
        </w:tc>
      </w:tr>
      <w:tr w:rsidR="0087323D" w:rsidRPr="00175700" w:rsidTr="005F02FB">
        <w:tc>
          <w:tcPr>
            <w:tcW w:w="4785" w:type="dxa"/>
          </w:tcPr>
          <w:p w:rsidR="0087323D" w:rsidRPr="00175700" w:rsidRDefault="0087323D" w:rsidP="005F02FB">
            <w:pPr>
              <w:tabs>
                <w:tab w:val="left" w:pos="1687"/>
              </w:tabs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11</w:t>
            </w:r>
          </w:p>
        </w:tc>
        <w:tc>
          <w:tcPr>
            <w:tcW w:w="4785" w:type="dxa"/>
          </w:tcPr>
          <w:p w:rsidR="0087323D" w:rsidRPr="00175700" w:rsidRDefault="0087323D" w:rsidP="005F02FB">
            <w:pPr>
              <w:tabs>
                <w:tab w:val="left" w:pos="1687"/>
              </w:tabs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4000,00</w:t>
            </w:r>
          </w:p>
        </w:tc>
      </w:tr>
    </w:tbl>
    <w:p w:rsidR="0087323D" w:rsidRPr="00175700" w:rsidRDefault="0087323D" w:rsidP="0087323D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23D" w:rsidRPr="00175700" w:rsidRDefault="0087323D" w:rsidP="0087323D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5.5. Нормативные затраты на проведение диспансеризации работников</w:t>
      </w:r>
    </w:p>
    <w:p w:rsidR="0087323D" w:rsidRPr="00175700" w:rsidRDefault="0087323D" w:rsidP="0087323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87323D" w:rsidRPr="00175700" w:rsidRDefault="0087323D" w:rsidP="0087323D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23D" w:rsidRPr="00175700" w:rsidRDefault="0087323D" w:rsidP="0087323D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5.6. Нормативные затраты на оплату услуг, связанных с обеспечением охраны объекта на договорной основе</w:t>
      </w:r>
    </w:p>
    <w:p w:rsidR="005F02FB" w:rsidRPr="00175700" w:rsidRDefault="005F02FB" w:rsidP="005F02F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5F02FB" w:rsidRPr="00175700" w:rsidRDefault="005F02FB" w:rsidP="005F02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5.7. Нормативные затраты на приобретение прочих работ, услуг, не отнесенных к перечисленным выше затратам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89"/>
        <w:gridCol w:w="3190"/>
        <w:gridCol w:w="3191"/>
      </w:tblGrid>
      <w:tr w:rsidR="005F02FB" w:rsidRPr="00175700" w:rsidTr="005F02FB">
        <w:tc>
          <w:tcPr>
            <w:tcW w:w="3189" w:type="dxa"/>
            <w:shd w:val="clear" w:color="auto" w:fill="auto"/>
          </w:tcPr>
          <w:p w:rsidR="005F02FB" w:rsidRPr="00175700" w:rsidRDefault="005F02FB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3190" w:type="dxa"/>
            <w:shd w:val="clear" w:color="auto" w:fill="auto"/>
          </w:tcPr>
          <w:p w:rsidR="005F02FB" w:rsidRPr="00175700" w:rsidRDefault="005F02FB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Планируемое к приобретению количество работ, услуг в год</w:t>
            </w:r>
          </w:p>
        </w:tc>
        <w:tc>
          <w:tcPr>
            <w:tcW w:w="3191" w:type="dxa"/>
            <w:shd w:val="clear" w:color="auto" w:fill="auto"/>
          </w:tcPr>
          <w:p w:rsidR="005F02FB" w:rsidRPr="00175700" w:rsidRDefault="005F02FB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ед., руб.</w:t>
            </w:r>
          </w:p>
        </w:tc>
      </w:tr>
      <w:tr w:rsidR="005F02FB" w:rsidRPr="00175700" w:rsidTr="005F02FB">
        <w:tc>
          <w:tcPr>
            <w:tcW w:w="3189" w:type="dxa"/>
            <w:shd w:val="clear" w:color="auto" w:fill="auto"/>
          </w:tcPr>
          <w:p w:rsidR="005F02FB" w:rsidRPr="00175700" w:rsidRDefault="005F02FB" w:rsidP="005F0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</w:rPr>
              <w:t>Оформление права муниципальной собственности</w:t>
            </w:r>
            <w:r w:rsidR="009B4F89" w:rsidRPr="001757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4F89" w:rsidRPr="001757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Петропавловского сельсовета</w:t>
            </w:r>
            <w:r w:rsidRPr="00175700">
              <w:rPr>
                <w:rFonts w:ascii="Times New Roman" w:hAnsi="Times New Roman" w:cs="Times New Roman"/>
                <w:sz w:val="24"/>
                <w:szCs w:val="24"/>
              </w:rPr>
              <w:t xml:space="preserve"> Абанского района на объекты недвижимого имущества и эффективное управление, распоряжение</w:t>
            </w:r>
            <w:r w:rsidR="009B4F89" w:rsidRPr="001757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700">
              <w:rPr>
                <w:rFonts w:ascii="Times New Roman" w:hAnsi="Times New Roman" w:cs="Times New Roman"/>
                <w:sz w:val="24"/>
                <w:szCs w:val="24"/>
              </w:rPr>
              <w:t>этим имуществом и его использование</w:t>
            </w:r>
          </w:p>
          <w:p w:rsidR="005F02FB" w:rsidRPr="00175700" w:rsidRDefault="005F02FB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shd w:val="clear" w:color="auto" w:fill="auto"/>
          </w:tcPr>
          <w:p w:rsidR="005F02FB" w:rsidRPr="00175700" w:rsidRDefault="009B4F89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191" w:type="dxa"/>
            <w:shd w:val="clear" w:color="auto" w:fill="auto"/>
          </w:tcPr>
          <w:p w:rsidR="005F02FB" w:rsidRPr="00175700" w:rsidRDefault="009B4F89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  <w:r w:rsidR="005F02FB"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000,00</w:t>
            </w:r>
          </w:p>
        </w:tc>
      </w:tr>
      <w:tr w:rsidR="005F02FB" w:rsidRPr="00175700" w:rsidTr="005F02FB">
        <w:tc>
          <w:tcPr>
            <w:tcW w:w="3189" w:type="dxa"/>
            <w:shd w:val="clear" w:color="auto" w:fill="auto"/>
          </w:tcPr>
          <w:p w:rsidR="005F02FB" w:rsidRPr="00175700" w:rsidRDefault="005F02FB" w:rsidP="005F0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Оформление права муниципальной собственности</w:t>
            </w:r>
            <w:r w:rsidR="009B4F89" w:rsidRPr="00175700">
              <w:rPr>
                <w:rFonts w:ascii="Times New Roman" w:hAnsi="Times New Roman" w:cs="Times New Roman"/>
                <w:sz w:val="24"/>
                <w:szCs w:val="24"/>
              </w:rPr>
              <w:t xml:space="preserve"> Петропавловского сельсовета</w:t>
            </w:r>
            <w:r w:rsidRPr="00175700">
              <w:rPr>
                <w:rFonts w:ascii="Times New Roman" w:hAnsi="Times New Roman" w:cs="Times New Roman"/>
                <w:sz w:val="24"/>
                <w:szCs w:val="24"/>
              </w:rPr>
              <w:t xml:space="preserve"> Абанского района на земельные участки и доли в праве общей собственности на земельные участки, отнесенные к муниципальной </w:t>
            </w:r>
            <w:r w:rsidR="009B4F89" w:rsidRPr="00175700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собственности Петропавловского сельсовета </w:t>
            </w:r>
            <w:r w:rsidRPr="00175700">
              <w:rPr>
                <w:rFonts w:ascii="Times New Roman" w:hAnsi="Times New Roman" w:cs="Times New Roman"/>
                <w:sz w:val="24"/>
                <w:szCs w:val="24"/>
              </w:rPr>
              <w:t>Абанского района и рациональное их использование.</w:t>
            </w:r>
          </w:p>
          <w:p w:rsidR="005F02FB" w:rsidRPr="00175700" w:rsidRDefault="005F02FB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shd w:val="clear" w:color="auto" w:fill="auto"/>
          </w:tcPr>
          <w:p w:rsidR="005F02FB" w:rsidRPr="00175700" w:rsidRDefault="009B4F89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191" w:type="dxa"/>
            <w:shd w:val="clear" w:color="auto" w:fill="auto"/>
          </w:tcPr>
          <w:p w:rsidR="005F02FB" w:rsidRPr="00175700" w:rsidRDefault="005F02FB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9 500,00</w:t>
            </w:r>
          </w:p>
        </w:tc>
      </w:tr>
    </w:tbl>
    <w:p w:rsidR="005F02FB" w:rsidRPr="00175700" w:rsidRDefault="005F02FB" w:rsidP="005F02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CF2" w:rsidRPr="00E33986" w:rsidRDefault="00EF3CF2" w:rsidP="00E339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39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</w:t>
      </w:r>
      <w:r w:rsidR="00FA5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0865DC" w:rsidRDefault="000865DC" w:rsidP="00EF3C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CF2" w:rsidRPr="00175700" w:rsidRDefault="00EF3CF2" w:rsidP="00EF3C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Нормативные затраты на приобретение транспортных средств</w:t>
      </w:r>
      <w:r w:rsidR="00AB0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B0A34" w:rsidRPr="00175700" w:rsidRDefault="00AB0A34" w:rsidP="00AB0A3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EF3CF2" w:rsidRPr="00175700" w:rsidRDefault="005F2D38" w:rsidP="00EF3C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EF3CF2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.2. Нормативные затраты на приобретение мебели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6"/>
        <w:gridCol w:w="3518"/>
        <w:gridCol w:w="840"/>
        <w:gridCol w:w="999"/>
        <w:gridCol w:w="1258"/>
        <w:gridCol w:w="1970"/>
      </w:tblGrid>
      <w:tr w:rsidR="00EF3CF2" w:rsidRPr="00175700" w:rsidTr="00A67ED8">
        <w:trPr>
          <w:trHeight w:val="423"/>
          <w:tblHeader/>
        </w:trPr>
        <w:tc>
          <w:tcPr>
            <w:tcW w:w="515" w:type="pct"/>
            <w:shd w:val="clear" w:color="auto" w:fill="auto"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38" w:type="pct"/>
            <w:shd w:val="clear" w:color="auto" w:fill="auto"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39" w:type="pct"/>
            <w:shd w:val="clear" w:color="auto" w:fill="auto"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Количество, шт.</w:t>
            </w:r>
          </w:p>
          <w:p w:rsidR="00EF3CF2" w:rsidRPr="00175700" w:rsidRDefault="00EF3CF2" w:rsidP="00A67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shd w:val="clear" w:color="auto" w:fill="auto"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Срок эксплуатации, лет</w:t>
            </w:r>
          </w:p>
        </w:tc>
        <w:tc>
          <w:tcPr>
            <w:tcW w:w="657" w:type="pct"/>
          </w:tcPr>
          <w:p w:rsidR="00EF3CF2" w:rsidRPr="00175700" w:rsidRDefault="00EF3CF2" w:rsidP="00A67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Цена за ед.</w:t>
            </w:r>
          </w:p>
          <w:p w:rsidR="00EF3CF2" w:rsidRPr="00175700" w:rsidRDefault="00EF3CF2" w:rsidP="00A67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не более, руб.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EF3CF2" w:rsidRPr="00175700" w:rsidTr="00A67ED8">
        <w:trPr>
          <w:trHeight w:val="288"/>
          <w:tblHeader/>
        </w:trPr>
        <w:tc>
          <w:tcPr>
            <w:tcW w:w="515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8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" w:type="pct"/>
            <w:shd w:val="clear" w:color="auto" w:fill="auto"/>
            <w:noWrap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2" w:type="pct"/>
            <w:shd w:val="clear" w:color="auto" w:fill="auto"/>
            <w:noWrap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7" w:type="pct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EF3CF2" w:rsidRPr="00175700" w:rsidTr="00A67ED8">
        <w:trPr>
          <w:trHeight w:val="288"/>
        </w:trPr>
        <w:tc>
          <w:tcPr>
            <w:tcW w:w="5000" w:type="pct"/>
            <w:gridSpan w:val="6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Кабинет Главы</w:t>
            </w:r>
            <w:r w:rsidR="004F315B"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</w:t>
            </w: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A67ED8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EF3CF2" w:rsidRPr="00175700" w:rsidRDefault="00EF3CF2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руководителя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7" w:type="pct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A67ED8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для заседаний</w:t>
            </w:r>
          </w:p>
        </w:tc>
        <w:tc>
          <w:tcPr>
            <w:tcW w:w="439" w:type="pct"/>
            <w:shd w:val="clear" w:color="auto" w:fill="auto"/>
            <w:noWrap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7" w:type="pct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A67ED8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к столу заседаний</w:t>
            </w:r>
          </w:p>
        </w:tc>
        <w:tc>
          <w:tcPr>
            <w:tcW w:w="439" w:type="pct"/>
            <w:shd w:val="clear" w:color="auto" w:fill="auto"/>
            <w:noWrap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7" w:type="pct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более при необходимости</w:t>
            </w:r>
          </w:p>
        </w:tc>
      </w:tr>
      <w:tr w:rsidR="00EF3CF2" w:rsidRPr="00175700" w:rsidTr="00A67ED8">
        <w:trPr>
          <w:trHeight w:val="480"/>
        </w:trPr>
        <w:tc>
          <w:tcPr>
            <w:tcW w:w="515" w:type="pct"/>
            <w:shd w:val="clear" w:color="auto" w:fill="auto"/>
          </w:tcPr>
          <w:p w:rsidR="00EF3CF2" w:rsidRPr="00175700" w:rsidRDefault="00EF3CF2" w:rsidP="00A67ED8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Настольный набор руководителя</w:t>
            </w:r>
          </w:p>
        </w:tc>
        <w:tc>
          <w:tcPr>
            <w:tcW w:w="439" w:type="pct"/>
            <w:shd w:val="clear" w:color="auto" w:fill="auto"/>
            <w:noWrap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7" w:type="pct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A67ED8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 мягкой мебели (диван, 2 кресла)</w:t>
            </w:r>
          </w:p>
        </w:tc>
        <w:tc>
          <w:tcPr>
            <w:tcW w:w="439" w:type="pct"/>
            <w:shd w:val="clear" w:color="auto" w:fill="auto"/>
            <w:noWrap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7" w:type="pct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65"/>
        </w:trPr>
        <w:tc>
          <w:tcPr>
            <w:tcW w:w="515" w:type="pct"/>
            <w:shd w:val="clear" w:color="auto" w:fill="auto"/>
          </w:tcPr>
          <w:p w:rsidR="00EF3CF2" w:rsidRPr="00175700" w:rsidRDefault="00EF3CF2" w:rsidP="00A67ED8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гардеробный</w:t>
            </w:r>
          </w:p>
        </w:tc>
        <w:tc>
          <w:tcPr>
            <w:tcW w:w="439" w:type="pct"/>
            <w:shd w:val="clear" w:color="auto" w:fill="auto"/>
            <w:noWrap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7" w:type="pct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390"/>
        </w:trPr>
        <w:tc>
          <w:tcPr>
            <w:tcW w:w="515" w:type="pct"/>
            <w:shd w:val="clear" w:color="auto" w:fill="auto"/>
          </w:tcPr>
          <w:p w:rsidR="00EF3CF2" w:rsidRPr="00175700" w:rsidRDefault="00EF3CF2" w:rsidP="00A67ED8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комбинированный</w:t>
            </w:r>
          </w:p>
        </w:tc>
        <w:tc>
          <w:tcPr>
            <w:tcW w:w="439" w:type="pct"/>
            <w:shd w:val="clear" w:color="auto" w:fill="auto"/>
            <w:noWrap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2" w:type="pct"/>
            <w:shd w:val="clear" w:color="auto" w:fill="auto"/>
            <w:noWrap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7" w:type="pct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A67ED8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Тумба под TV</w:t>
            </w:r>
          </w:p>
        </w:tc>
        <w:tc>
          <w:tcPr>
            <w:tcW w:w="439" w:type="pct"/>
            <w:shd w:val="clear" w:color="auto" w:fill="auto"/>
            <w:noWrap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7" w:type="pct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A67ED8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журнальный</w:t>
            </w:r>
          </w:p>
        </w:tc>
        <w:tc>
          <w:tcPr>
            <w:tcW w:w="439" w:type="pct"/>
            <w:shd w:val="clear" w:color="auto" w:fill="auto"/>
            <w:noWrap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7" w:type="pct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A67ED8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Сейф</w:t>
            </w:r>
          </w:p>
        </w:tc>
        <w:tc>
          <w:tcPr>
            <w:tcW w:w="439" w:type="pct"/>
            <w:shd w:val="clear" w:color="auto" w:fill="auto"/>
            <w:noWrap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57" w:type="pct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A67ED8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Зеркало</w:t>
            </w:r>
          </w:p>
        </w:tc>
        <w:tc>
          <w:tcPr>
            <w:tcW w:w="439" w:type="pct"/>
            <w:shd w:val="clear" w:color="auto" w:fill="auto"/>
            <w:noWrap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7" w:type="pct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A67ED8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Вешалка напольная</w:t>
            </w:r>
          </w:p>
        </w:tc>
        <w:tc>
          <w:tcPr>
            <w:tcW w:w="439" w:type="pct"/>
            <w:shd w:val="clear" w:color="auto" w:fill="auto"/>
            <w:noWrap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7" w:type="pct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387"/>
        </w:trPr>
        <w:tc>
          <w:tcPr>
            <w:tcW w:w="5000" w:type="pct"/>
            <w:gridSpan w:val="6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Кабинет </w:t>
            </w:r>
            <w:r w:rsidR="004F315B" w:rsidRPr="001757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специалиста</w:t>
            </w: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A67ED8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EF3CF2" w:rsidRPr="00175700" w:rsidRDefault="00EF3CF2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руководителя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7" w:type="pct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A67ED8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EF3CF2" w:rsidRPr="00175700" w:rsidRDefault="00EF3CF2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Тумба выкатная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2" w:type="pct"/>
            <w:shd w:val="clear" w:color="auto" w:fill="auto"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7" w:type="pct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A67ED8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EF3CF2" w:rsidRPr="00175700" w:rsidRDefault="00EF3CF2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приставной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7" w:type="pct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A67ED8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Брифинг-приставка</w:t>
            </w:r>
          </w:p>
        </w:tc>
        <w:tc>
          <w:tcPr>
            <w:tcW w:w="439" w:type="pct"/>
            <w:shd w:val="clear" w:color="auto" w:fill="auto"/>
            <w:noWrap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7" w:type="pct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A67ED8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EF3CF2" w:rsidRPr="00175700" w:rsidRDefault="00EF3CF2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руководителя</w:t>
            </w:r>
          </w:p>
        </w:tc>
        <w:tc>
          <w:tcPr>
            <w:tcW w:w="439" w:type="pct"/>
            <w:shd w:val="clear" w:color="auto" w:fill="auto"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2" w:type="pct"/>
            <w:shd w:val="clear" w:color="auto" w:fill="auto"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7" w:type="pct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A67ED8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EF3CF2" w:rsidRPr="00175700" w:rsidRDefault="00EF3CF2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комбинированный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2" w:type="pct"/>
            <w:shd w:val="clear" w:color="auto" w:fill="auto"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7" w:type="pct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A67ED8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EF3CF2" w:rsidRPr="00175700" w:rsidRDefault="00EF3CF2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Настольный набор руководителя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7" w:type="pct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A67ED8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EF3CF2" w:rsidRPr="00175700" w:rsidRDefault="00EF3CF2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Сейф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7" w:type="pct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35"/>
        </w:trPr>
        <w:tc>
          <w:tcPr>
            <w:tcW w:w="515" w:type="pct"/>
            <w:shd w:val="clear" w:color="auto" w:fill="auto"/>
          </w:tcPr>
          <w:p w:rsidR="00EF3CF2" w:rsidRPr="00175700" w:rsidRDefault="00EF3CF2" w:rsidP="00A67ED8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EF3CF2" w:rsidRPr="00175700" w:rsidRDefault="00EF3CF2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гардеробный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7" w:type="pct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20"/>
        </w:trPr>
        <w:tc>
          <w:tcPr>
            <w:tcW w:w="515" w:type="pct"/>
            <w:shd w:val="clear" w:color="auto" w:fill="auto"/>
          </w:tcPr>
          <w:p w:rsidR="00EF3CF2" w:rsidRPr="00175700" w:rsidRDefault="00EF3CF2" w:rsidP="00A67ED8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EF3CF2" w:rsidRPr="00175700" w:rsidRDefault="00EF3CF2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для документов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2" w:type="pct"/>
            <w:shd w:val="clear" w:color="auto" w:fill="auto"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7" w:type="pct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392"/>
        </w:trPr>
        <w:tc>
          <w:tcPr>
            <w:tcW w:w="5000" w:type="pct"/>
            <w:gridSpan w:val="6"/>
          </w:tcPr>
          <w:p w:rsidR="00EF3CF2" w:rsidRPr="00175700" w:rsidRDefault="004F315B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Кабинет бухгалтеров</w:t>
            </w: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A67ED8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EF3CF2" w:rsidRPr="00175700" w:rsidRDefault="00EF3CF2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комбинированный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2" w:type="pct"/>
            <w:shd w:val="clear" w:color="auto" w:fill="auto"/>
            <w:noWrap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7" w:type="pct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A67ED8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EF3CF2" w:rsidRPr="00175700" w:rsidRDefault="00EF3CF2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гардеробный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7" w:type="pct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A67ED8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EF3CF2" w:rsidRPr="00175700" w:rsidRDefault="00EF3CF2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Стул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2" w:type="pct"/>
            <w:shd w:val="clear" w:color="auto" w:fill="auto"/>
            <w:noWrap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7" w:type="pct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более при необходимости</w:t>
            </w:r>
          </w:p>
        </w:tc>
      </w:tr>
    </w:tbl>
    <w:p w:rsidR="002165B8" w:rsidRPr="00175700" w:rsidRDefault="002165B8" w:rsidP="002165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20F55" w:rsidRPr="00175700" w:rsidRDefault="00D20F55" w:rsidP="001F2F5C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5F2D3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 Нормативные затраты на приобретение бытовой техники, специальных средств и инструментов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D20F55" w:rsidRPr="00175700" w:rsidTr="00A67ED8">
        <w:tc>
          <w:tcPr>
            <w:tcW w:w="3190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бытовой техники, специальных средств и инструментов</w:t>
            </w:r>
          </w:p>
        </w:tc>
        <w:tc>
          <w:tcPr>
            <w:tcW w:w="3190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Планируемое к приобретению количество бытовой техники, специальных средств и инструментов, шт.</w:t>
            </w:r>
          </w:p>
        </w:tc>
        <w:tc>
          <w:tcPr>
            <w:tcW w:w="3191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не более, </w:t>
            </w:r>
          </w:p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руб., за шт.</w:t>
            </w:r>
          </w:p>
        </w:tc>
      </w:tr>
      <w:tr w:rsidR="00D20F55" w:rsidRPr="00175700" w:rsidTr="00A67ED8">
        <w:tc>
          <w:tcPr>
            <w:tcW w:w="3190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Шуруповерт</w:t>
            </w:r>
          </w:p>
        </w:tc>
        <w:tc>
          <w:tcPr>
            <w:tcW w:w="3190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1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6 800,00</w:t>
            </w:r>
          </w:p>
        </w:tc>
      </w:tr>
      <w:tr w:rsidR="00D20F55" w:rsidRPr="00175700" w:rsidTr="00A67ED8">
        <w:tc>
          <w:tcPr>
            <w:tcW w:w="3190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Компрессор</w:t>
            </w:r>
          </w:p>
        </w:tc>
        <w:tc>
          <w:tcPr>
            <w:tcW w:w="3190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1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8 900,00</w:t>
            </w:r>
          </w:p>
        </w:tc>
      </w:tr>
      <w:tr w:rsidR="00D20F55" w:rsidRPr="00175700" w:rsidTr="00A67ED8">
        <w:tc>
          <w:tcPr>
            <w:tcW w:w="3190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инструментов</w:t>
            </w:r>
          </w:p>
        </w:tc>
        <w:tc>
          <w:tcPr>
            <w:tcW w:w="3190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1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6 600,00</w:t>
            </w:r>
          </w:p>
        </w:tc>
      </w:tr>
      <w:tr w:rsidR="00D20F55" w:rsidRPr="00175700" w:rsidTr="00A67ED8">
        <w:tc>
          <w:tcPr>
            <w:tcW w:w="3190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сантехнических инструментов</w:t>
            </w:r>
          </w:p>
        </w:tc>
        <w:tc>
          <w:tcPr>
            <w:tcW w:w="3190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1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7 200,00</w:t>
            </w:r>
          </w:p>
        </w:tc>
      </w:tr>
      <w:tr w:rsidR="00D20F55" w:rsidRPr="00175700" w:rsidTr="00A67ED8">
        <w:tc>
          <w:tcPr>
            <w:tcW w:w="3190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Набор инструментов электрика</w:t>
            </w:r>
          </w:p>
        </w:tc>
        <w:tc>
          <w:tcPr>
            <w:tcW w:w="3190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1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5 100,00</w:t>
            </w:r>
          </w:p>
        </w:tc>
      </w:tr>
      <w:tr w:rsidR="00D20F55" w:rsidRPr="00175700" w:rsidTr="00A67ED8">
        <w:tc>
          <w:tcPr>
            <w:tcW w:w="3190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Рубанок электрический</w:t>
            </w:r>
          </w:p>
        </w:tc>
        <w:tc>
          <w:tcPr>
            <w:tcW w:w="3190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1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6 800,00</w:t>
            </w:r>
          </w:p>
        </w:tc>
      </w:tr>
      <w:tr w:rsidR="00D20F55" w:rsidRPr="00175700" w:rsidTr="00A67ED8">
        <w:tc>
          <w:tcPr>
            <w:tcW w:w="3190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Дрель электрическая</w:t>
            </w:r>
          </w:p>
        </w:tc>
        <w:tc>
          <w:tcPr>
            <w:tcW w:w="3190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1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3 800,00</w:t>
            </w:r>
          </w:p>
        </w:tc>
      </w:tr>
      <w:tr w:rsidR="00D20F55" w:rsidRPr="00175700" w:rsidTr="00A67ED8">
        <w:tc>
          <w:tcPr>
            <w:tcW w:w="3190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Холодильник бытовой</w:t>
            </w:r>
          </w:p>
        </w:tc>
        <w:tc>
          <w:tcPr>
            <w:tcW w:w="3190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1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25 000,00</w:t>
            </w:r>
          </w:p>
        </w:tc>
      </w:tr>
      <w:tr w:rsidR="00D20F55" w:rsidRPr="00175700" w:rsidTr="00A67ED8">
        <w:tc>
          <w:tcPr>
            <w:tcW w:w="3190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Чайник электрический</w:t>
            </w:r>
          </w:p>
        </w:tc>
        <w:tc>
          <w:tcPr>
            <w:tcW w:w="3190" w:type="dxa"/>
            <w:shd w:val="clear" w:color="auto" w:fill="auto"/>
          </w:tcPr>
          <w:p w:rsidR="00D20F55" w:rsidRPr="00175700" w:rsidRDefault="001F2F5C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91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2 000,00</w:t>
            </w:r>
          </w:p>
        </w:tc>
      </w:tr>
      <w:tr w:rsidR="00D20F55" w:rsidRPr="00175700" w:rsidTr="00A67ED8">
        <w:tc>
          <w:tcPr>
            <w:tcW w:w="3190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Микроволновка</w:t>
            </w:r>
          </w:p>
        </w:tc>
        <w:tc>
          <w:tcPr>
            <w:tcW w:w="3190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1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5 000,00</w:t>
            </w:r>
          </w:p>
        </w:tc>
      </w:tr>
    </w:tbl>
    <w:p w:rsidR="000865DC" w:rsidRDefault="000865DC" w:rsidP="005F2D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230D" w:rsidRPr="005F2D38" w:rsidRDefault="0005230D" w:rsidP="005F2D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2D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Затраты на приобретение материальных запасов, не отнесенные к затратам на приобретение материальных запасов в рамках</w:t>
      </w:r>
      <w:r w:rsidR="000865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F2D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затрат на информационно-коммуникационные технологии</w:t>
      </w:r>
      <w:r w:rsidR="000865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05230D" w:rsidRPr="00175700" w:rsidRDefault="0005230D" w:rsidP="000523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230D" w:rsidRPr="00175700" w:rsidRDefault="0005230D" w:rsidP="0005230D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Нормативные затраты на приобретение бланочной и иной типографской продукции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3969"/>
        <w:gridCol w:w="2835"/>
      </w:tblGrid>
      <w:tr w:rsidR="0005230D" w:rsidRPr="00175700" w:rsidTr="00A67ED8">
        <w:tc>
          <w:tcPr>
            <w:tcW w:w="2802" w:type="dxa"/>
            <w:shd w:val="clear" w:color="auto" w:fill="auto"/>
          </w:tcPr>
          <w:p w:rsidR="0005230D" w:rsidRPr="00175700" w:rsidRDefault="0005230D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прочей продукции, изготовляемой типографией</w:t>
            </w:r>
          </w:p>
        </w:tc>
        <w:tc>
          <w:tcPr>
            <w:tcW w:w="3969" w:type="dxa"/>
            <w:shd w:val="clear" w:color="auto" w:fill="auto"/>
          </w:tcPr>
          <w:p w:rsidR="0005230D" w:rsidRPr="00175700" w:rsidRDefault="0005230D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Планируемое к приобретению количество прочей продукции, изготовляемой типографией, шт.</w:t>
            </w:r>
          </w:p>
        </w:tc>
        <w:tc>
          <w:tcPr>
            <w:tcW w:w="2835" w:type="dxa"/>
            <w:shd w:val="clear" w:color="auto" w:fill="auto"/>
          </w:tcPr>
          <w:p w:rsidR="0005230D" w:rsidRPr="00175700" w:rsidRDefault="0005230D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1 бланка, </w:t>
            </w:r>
          </w:p>
          <w:p w:rsidR="0005230D" w:rsidRPr="00175700" w:rsidRDefault="0005230D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05230D" w:rsidRPr="00175700" w:rsidTr="00A67ED8">
        <w:tc>
          <w:tcPr>
            <w:tcW w:w="2802" w:type="dxa"/>
            <w:shd w:val="clear" w:color="auto" w:fill="auto"/>
          </w:tcPr>
          <w:p w:rsidR="0005230D" w:rsidRPr="00175700" w:rsidRDefault="0005230D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Почетная грамота</w:t>
            </w:r>
          </w:p>
        </w:tc>
        <w:tc>
          <w:tcPr>
            <w:tcW w:w="3969" w:type="dxa"/>
            <w:shd w:val="clear" w:color="auto" w:fill="auto"/>
          </w:tcPr>
          <w:p w:rsidR="0005230D" w:rsidRPr="00175700" w:rsidRDefault="0005230D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5" w:type="dxa"/>
            <w:shd w:val="clear" w:color="auto" w:fill="auto"/>
          </w:tcPr>
          <w:p w:rsidR="0005230D" w:rsidRPr="00175700" w:rsidRDefault="0005230D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25,00</w:t>
            </w:r>
          </w:p>
        </w:tc>
      </w:tr>
      <w:tr w:rsidR="0005230D" w:rsidRPr="00175700" w:rsidTr="00A67ED8">
        <w:tc>
          <w:tcPr>
            <w:tcW w:w="2802" w:type="dxa"/>
            <w:shd w:val="clear" w:color="auto" w:fill="auto"/>
          </w:tcPr>
          <w:p w:rsidR="0005230D" w:rsidRPr="00175700" w:rsidRDefault="0005230D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Благодарственное письмо</w:t>
            </w:r>
          </w:p>
        </w:tc>
        <w:tc>
          <w:tcPr>
            <w:tcW w:w="3969" w:type="dxa"/>
            <w:shd w:val="clear" w:color="auto" w:fill="auto"/>
          </w:tcPr>
          <w:p w:rsidR="0005230D" w:rsidRPr="00175700" w:rsidRDefault="0005230D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835" w:type="dxa"/>
            <w:shd w:val="clear" w:color="auto" w:fill="auto"/>
          </w:tcPr>
          <w:p w:rsidR="0005230D" w:rsidRPr="00175700" w:rsidRDefault="0005230D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21,00</w:t>
            </w:r>
          </w:p>
        </w:tc>
      </w:tr>
      <w:tr w:rsidR="0005230D" w:rsidRPr="00175700" w:rsidTr="00A67ED8">
        <w:tc>
          <w:tcPr>
            <w:tcW w:w="2802" w:type="dxa"/>
            <w:shd w:val="clear" w:color="auto" w:fill="auto"/>
          </w:tcPr>
          <w:p w:rsidR="0005230D" w:rsidRPr="00175700" w:rsidRDefault="0005230D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Поздравительная открытка</w:t>
            </w:r>
          </w:p>
        </w:tc>
        <w:tc>
          <w:tcPr>
            <w:tcW w:w="3969" w:type="dxa"/>
            <w:shd w:val="clear" w:color="auto" w:fill="auto"/>
          </w:tcPr>
          <w:p w:rsidR="0005230D" w:rsidRPr="00175700" w:rsidRDefault="00065C1A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shd w:val="clear" w:color="auto" w:fill="auto"/>
          </w:tcPr>
          <w:p w:rsidR="0005230D" w:rsidRPr="00175700" w:rsidRDefault="0005230D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28,50</w:t>
            </w:r>
          </w:p>
        </w:tc>
      </w:tr>
      <w:tr w:rsidR="0005230D" w:rsidRPr="00175700" w:rsidTr="00A67ED8">
        <w:tc>
          <w:tcPr>
            <w:tcW w:w="2802" w:type="dxa"/>
            <w:shd w:val="clear" w:color="auto" w:fill="auto"/>
          </w:tcPr>
          <w:p w:rsidR="0005230D" w:rsidRPr="00175700" w:rsidRDefault="0005230D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Поздравительная открытка с вкладышем и конвертом</w:t>
            </w:r>
          </w:p>
        </w:tc>
        <w:tc>
          <w:tcPr>
            <w:tcW w:w="3969" w:type="dxa"/>
            <w:shd w:val="clear" w:color="auto" w:fill="auto"/>
          </w:tcPr>
          <w:p w:rsidR="0005230D" w:rsidRPr="00175700" w:rsidRDefault="0005230D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35" w:type="dxa"/>
            <w:shd w:val="clear" w:color="auto" w:fill="auto"/>
          </w:tcPr>
          <w:p w:rsidR="0005230D" w:rsidRPr="00175700" w:rsidRDefault="0005230D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</w:tbl>
    <w:p w:rsidR="006E0A1F" w:rsidRPr="00175700" w:rsidRDefault="006E0A1F" w:rsidP="007E4A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Нормативные затраты на приобретение канцелярских</w:t>
      </w:r>
      <w:r w:rsidR="007E4A6F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принадлежностей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560"/>
        <w:gridCol w:w="851"/>
        <w:gridCol w:w="1275"/>
        <w:gridCol w:w="1276"/>
        <w:gridCol w:w="1417"/>
        <w:gridCol w:w="1134"/>
        <w:gridCol w:w="1418"/>
      </w:tblGrid>
      <w:tr w:rsidR="006E0A1F" w:rsidRPr="00175700" w:rsidTr="00A67ED8">
        <w:trPr>
          <w:trHeight w:val="569"/>
          <w:tblHeader/>
        </w:trPr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Единицы измерения</w:t>
            </w:r>
          </w:p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1276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Необходимое количество в год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Периодичность получения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 за ед.</w:t>
            </w:r>
          </w:p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более, руб.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</w:t>
            </w:r>
          </w:p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</w:p>
        </w:tc>
      </w:tr>
      <w:tr w:rsidR="006E0A1F" w:rsidRPr="00175700" w:rsidTr="00A67ED8">
        <w:trPr>
          <w:tblHeader/>
        </w:trPr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Антистеплер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6E0A1F" w:rsidRPr="00175700" w:rsidRDefault="007E4A6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  <w:r w:rsidR="006E0A1F"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,40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 для заметок сменный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полгода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72,60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Бумага с клеевым краем для заметок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7E4A6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квартал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26,70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Дырокол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7E4A6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3 года</w:t>
            </w:r>
          </w:p>
        </w:tc>
        <w:tc>
          <w:tcPr>
            <w:tcW w:w="1134" w:type="dxa"/>
          </w:tcPr>
          <w:p w:rsidR="006E0A1F" w:rsidRPr="00175700" w:rsidRDefault="007E4A6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6E0A1F"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64,70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Карандаш чернографитовый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</w:tcPr>
          <w:p w:rsidR="006E0A1F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полгода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Клей ПВА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7E4A6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20,20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Клей-карандаш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7E4A6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квартал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19,60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Книга учета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7E4A6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116,60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Корректор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7E4A6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полгода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Калькулятор 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5 лет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1 130,00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Ластик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6E0A1F" w:rsidRPr="00175700" w:rsidRDefault="007E4A6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9,20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Линейка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7E4A6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16,30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Лоток для бумаг (горизонтальный/вертикальный)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:rsidR="006E0A1F" w:rsidRPr="00175700" w:rsidRDefault="007E4A6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3 года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182,00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Маркеры-текстовыделители, 4 цвета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7E4A6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полгода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142,30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Ножницы канцелярские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7E4A6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3 года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142,60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Папка на резинке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6E0A1F" w:rsidRPr="00175700" w:rsidRDefault="007E4A6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41,50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Папка с арочным механизмом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</w:tcPr>
          <w:p w:rsidR="006E0A1F" w:rsidRPr="00175700" w:rsidRDefault="007E4A6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101,60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более при необходимости</w:t>
            </w: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Папка с завязками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6E0A1F" w:rsidRPr="00175700" w:rsidRDefault="007E4A6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11,10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Папка с зажимом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6E0A1F" w:rsidRPr="00175700" w:rsidRDefault="007E4A6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полгода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85,50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Папка-уголок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</w:tcPr>
          <w:p w:rsidR="006E0A1F" w:rsidRPr="00175700" w:rsidRDefault="007E4A6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полгода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10,20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Папка-файл с боковойперфора-</w:t>
            </w:r>
          </w:p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цией А4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F66B79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7E4A6F"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:rsidR="006E0A1F" w:rsidRPr="00175700" w:rsidRDefault="00F66B79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квартал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1,52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Папка архивная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</w:tcPr>
          <w:p w:rsidR="006E0A1F" w:rsidRPr="00175700" w:rsidRDefault="00F66B79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38,80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более при необходимости</w:t>
            </w: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Папка с пружинным скоросшивателем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F66B79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50,50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Ручка гелевая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6E0A1F" w:rsidRPr="00175700" w:rsidRDefault="00F66B79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20,90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Ручка шариковая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F66B79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6E0A1F" w:rsidRPr="00175700" w:rsidRDefault="00F66B79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квартал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29,80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Скобы для степлера</w:t>
            </w:r>
            <w:r w:rsidR="00485E35"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№10 №20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485E35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6E0A1F" w:rsidRPr="00175700" w:rsidRDefault="00485E35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F66B79"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квартал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Скоросшиватель картонный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</w:tcPr>
          <w:p w:rsidR="006E0A1F" w:rsidRPr="00175700" w:rsidRDefault="00485E35" w:rsidP="00F66B79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F66B79"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квартал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8,80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Скоросшиватель пластиковый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F66B79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F66B79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квартал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9,20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Скотч 50 мм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F66B79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полгода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62,20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Скрепки 28 мм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F66B79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F66B79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квартал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18,10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Скрепки 50 мм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F66B79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F66B79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полгода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Степлер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F66B79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3 года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Стойка-угол для бумаг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F66B79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F66B79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Точилка</w:t>
            </w:r>
          </w:p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F66B79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12,60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Бумага А4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F66B79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6E0A1F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  <w:r w:rsidR="00F66B79"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раз в квартал </w:t>
            </w:r>
          </w:p>
        </w:tc>
        <w:tc>
          <w:tcPr>
            <w:tcW w:w="1134" w:type="dxa"/>
          </w:tcPr>
          <w:p w:rsidR="006E0A1F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  <w:r w:rsidR="006E0A1F"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более при необходимости</w:t>
            </w:r>
          </w:p>
        </w:tc>
      </w:tr>
      <w:tr w:rsidR="00F66B79" w:rsidRPr="00175700" w:rsidTr="00A67ED8">
        <w:tc>
          <w:tcPr>
            <w:tcW w:w="709" w:type="dxa"/>
            <w:shd w:val="clear" w:color="auto" w:fill="auto"/>
          </w:tcPr>
          <w:p w:rsidR="00F66B79" w:rsidRPr="00175700" w:rsidRDefault="00F66B79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66B79" w:rsidRPr="00175700" w:rsidRDefault="00F66B79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Рамка для ПГ и БП</w:t>
            </w:r>
          </w:p>
        </w:tc>
        <w:tc>
          <w:tcPr>
            <w:tcW w:w="851" w:type="dxa"/>
            <w:shd w:val="clear" w:color="auto" w:fill="auto"/>
          </w:tcPr>
          <w:p w:rsidR="00F66B79" w:rsidRPr="00175700" w:rsidRDefault="00F66B79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5" w:type="dxa"/>
            <w:shd w:val="clear" w:color="auto" w:fill="auto"/>
          </w:tcPr>
          <w:p w:rsidR="00F66B79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F66B79" w:rsidRPr="00175700" w:rsidRDefault="00F66B79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7" w:type="dxa"/>
            <w:shd w:val="clear" w:color="auto" w:fill="auto"/>
          </w:tcPr>
          <w:p w:rsidR="00F66B79" w:rsidRPr="00175700" w:rsidRDefault="00F66B79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66B79" w:rsidRPr="00175700" w:rsidRDefault="00F66B79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</w:tcPr>
          <w:p w:rsidR="00F66B79" w:rsidRPr="00175700" w:rsidRDefault="00F66B79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6483" w:rsidRPr="00175700" w:rsidTr="00A67ED8">
        <w:tc>
          <w:tcPr>
            <w:tcW w:w="709" w:type="dxa"/>
            <w:shd w:val="clear" w:color="auto" w:fill="auto"/>
          </w:tcPr>
          <w:p w:rsidR="001C6483" w:rsidRPr="00175700" w:rsidRDefault="001C6483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1C6483" w:rsidRPr="00175700" w:rsidRDefault="001C6483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Магниты для доски</w:t>
            </w:r>
          </w:p>
        </w:tc>
        <w:tc>
          <w:tcPr>
            <w:tcW w:w="851" w:type="dxa"/>
            <w:shd w:val="clear" w:color="auto" w:fill="auto"/>
          </w:tcPr>
          <w:p w:rsidR="001C6483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5" w:type="dxa"/>
            <w:shd w:val="clear" w:color="auto" w:fill="auto"/>
          </w:tcPr>
          <w:p w:rsidR="001C6483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</w:tcPr>
          <w:p w:rsidR="001C6483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1C6483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C6483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170,00</w:t>
            </w:r>
          </w:p>
        </w:tc>
        <w:tc>
          <w:tcPr>
            <w:tcW w:w="1418" w:type="dxa"/>
          </w:tcPr>
          <w:p w:rsidR="001C6483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6483" w:rsidRPr="00175700" w:rsidTr="00A67ED8">
        <w:tc>
          <w:tcPr>
            <w:tcW w:w="709" w:type="dxa"/>
            <w:shd w:val="clear" w:color="auto" w:fill="auto"/>
          </w:tcPr>
          <w:p w:rsidR="001C6483" w:rsidRPr="00175700" w:rsidRDefault="001C6483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1C6483" w:rsidRPr="00175700" w:rsidRDefault="001C6483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Штемпельная краска</w:t>
            </w:r>
          </w:p>
        </w:tc>
        <w:tc>
          <w:tcPr>
            <w:tcW w:w="851" w:type="dxa"/>
            <w:shd w:val="clear" w:color="auto" w:fill="auto"/>
          </w:tcPr>
          <w:p w:rsidR="001C6483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5" w:type="dxa"/>
            <w:shd w:val="clear" w:color="auto" w:fill="auto"/>
          </w:tcPr>
          <w:p w:rsidR="001C6483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</w:tcPr>
          <w:p w:rsidR="001C6483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1C6483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C6483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418" w:type="dxa"/>
          </w:tcPr>
          <w:p w:rsidR="001C6483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6483" w:rsidRPr="00175700" w:rsidTr="00A67ED8">
        <w:tc>
          <w:tcPr>
            <w:tcW w:w="709" w:type="dxa"/>
            <w:shd w:val="clear" w:color="auto" w:fill="auto"/>
          </w:tcPr>
          <w:p w:rsidR="001C6483" w:rsidRPr="00175700" w:rsidRDefault="001C6483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1C6483" w:rsidRPr="00175700" w:rsidRDefault="001C6483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Кнопки гвоздики силовые</w:t>
            </w:r>
          </w:p>
        </w:tc>
        <w:tc>
          <w:tcPr>
            <w:tcW w:w="851" w:type="dxa"/>
            <w:shd w:val="clear" w:color="auto" w:fill="auto"/>
          </w:tcPr>
          <w:p w:rsidR="001C6483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упак.</w:t>
            </w:r>
          </w:p>
        </w:tc>
        <w:tc>
          <w:tcPr>
            <w:tcW w:w="1275" w:type="dxa"/>
            <w:shd w:val="clear" w:color="auto" w:fill="auto"/>
          </w:tcPr>
          <w:p w:rsidR="001C6483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</w:tcPr>
          <w:p w:rsidR="001C6483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1C6483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C6483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140,00</w:t>
            </w:r>
          </w:p>
        </w:tc>
        <w:tc>
          <w:tcPr>
            <w:tcW w:w="1418" w:type="dxa"/>
          </w:tcPr>
          <w:p w:rsidR="001C6483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6483" w:rsidRPr="00175700" w:rsidTr="00A67ED8">
        <w:tc>
          <w:tcPr>
            <w:tcW w:w="709" w:type="dxa"/>
            <w:shd w:val="clear" w:color="auto" w:fill="auto"/>
          </w:tcPr>
          <w:p w:rsidR="001C6483" w:rsidRPr="00175700" w:rsidRDefault="001C6483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1C6483" w:rsidRPr="00175700" w:rsidRDefault="001C6483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Нить для сшивки документов</w:t>
            </w:r>
          </w:p>
        </w:tc>
        <w:tc>
          <w:tcPr>
            <w:tcW w:w="851" w:type="dxa"/>
            <w:shd w:val="clear" w:color="auto" w:fill="auto"/>
          </w:tcPr>
          <w:p w:rsidR="001C6483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1C6483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1C6483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1C6483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C6483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418" w:type="dxa"/>
          </w:tcPr>
          <w:p w:rsidR="001C6483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5E35" w:rsidRPr="00175700" w:rsidTr="00A67ED8">
        <w:tc>
          <w:tcPr>
            <w:tcW w:w="709" w:type="dxa"/>
            <w:shd w:val="clear" w:color="auto" w:fill="auto"/>
          </w:tcPr>
          <w:p w:rsidR="00485E35" w:rsidRPr="00175700" w:rsidRDefault="00485E35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485E35" w:rsidRPr="00175700" w:rsidRDefault="00485E35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Перфофайлы</w:t>
            </w:r>
          </w:p>
        </w:tc>
        <w:tc>
          <w:tcPr>
            <w:tcW w:w="851" w:type="dxa"/>
            <w:shd w:val="clear" w:color="auto" w:fill="auto"/>
          </w:tcPr>
          <w:p w:rsidR="00485E35" w:rsidRPr="00175700" w:rsidRDefault="00485E35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5" w:type="dxa"/>
            <w:shd w:val="clear" w:color="auto" w:fill="auto"/>
          </w:tcPr>
          <w:p w:rsidR="00485E35" w:rsidRPr="00175700" w:rsidRDefault="00485E35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85E35" w:rsidRPr="00175700" w:rsidRDefault="00485E35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7" w:type="dxa"/>
            <w:shd w:val="clear" w:color="auto" w:fill="auto"/>
          </w:tcPr>
          <w:p w:rsidR="00485E35" w:rsidRPr="00175700" w:rsidRDefault="00485E35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85E35" w:rsidRPr="00175700" w:rsidRDefault="00485E35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1,65</w:t>
            </w:r>
          </w:p>
        </w:tc>
        <w:tc>
          <w:tcPr>
            <w:tcW w:w="1418" w:type="dxa"/>
          </w:tcPr>
          <w:p w:rsidR="00485E35" w:rsidRPr="00175700" w:rsidRDefault="00485E35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5E35" w:rsidRPr="00175700" w:rsidRDefault="006E0A1F" w:rsidP="00485E35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ind w:left="-28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*Примечание: Количество канцелярских принадлежностей рассчитано исходя из штатной численности работников</w:t>
      </w:r>
      <w:r w:rsidR="001C6483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сельсовета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Количество канцелярских принадлежностей может отличаться от приведенного в зависимости от реша</w:t>
      </w:r>
      <w:r w:rsidR="001C6483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емых задач администрацией сельсовета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этом закупка услуг осуществляется в пределах доведенных лимитов бюджетных обязательств.</w:t>
      </w:r>
    </w:p>
    <w:p w:rsidR="00485E35" w:rsidRPr="00175700" w:rsidRDefault="00485E35" w:rsidP="00485E35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7.3. Нормативные затраты на приобретение хозяйственных товаров и принадлежностей</w:t>
      </w:r>
    </w:p>
    <w:p w:rsidR="00485E35" w:rsidRPr="00175700" w:rsidRDefault="00485E35" w:rsidP="00485E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Прочие материальные запасы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33"/>
        <w:gridCol w:w="2227"/>
        <w:gridCol w:w="2403"/>
        <w:gridCol w:w="2343"/>
      </w:tblGrid>
      <w:tr w:rsidR="00485E35" w:rsidRPr="00175700" w:rsidTr="00A67ED8">
        <w:tc>
          <w:tcPr>
            <w:tcW w:w="2633" w:type="dxa"/>
            <w:shd w:val="clear" w:color="auto" w:fill="auto"/>
          </w:tcPr>
          <w:p w:rsidR="00485E35" w:rsidRPr="00175700" w:rsidRDefault="00485E3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расходных материалов</w:t>
            </w:r>
          </w:p>
        </w:tc>
        <w:tc>
          <w:tcPr>
            <w:tcW w:w="2227" w:type="dxa"/>
          </w:tcPr>
          <w:p w:rsidR="00485E35" w:rsidRPr="00175700" w:rsidRDefault="00485E3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403" w:type="dxa"/>
            <w:shd w:val="clear" w:color="auto" w:fill="auto"/>
          </w:tcPr>
          <w:p w:rsidR="00485E35" w:rsidRPr="00175700" w:rsidRDefault="00485E3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Необходимое количество в год</w:t>
            </w:r>
          </w:p>
        </w:tc>
        <w:tc>
          <w:tcPr>
            <w:tcW w:w="2343" w:type="dxa"/>
            <w:shd w:val="clear" w:color="auto" w:fill="auto"/>
          </w:tcPr>
          <w:p w:rsidR="00485E35" w:rsidRPr="00175700" w:rsidRDefault="00485E3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 за ед. не более, руб.</w:t>
            </w:r>
          </w:p>
        </w:tc>
      </w:tr>
      <w:tr w:rsidR="00485E35" w:rsidRPr="00175700" w:rsidTr="00A67ED8">
        <w:tc>
          <w:tcPr>
            <w:tcW w:w="2633" w:type="dxa"/>
            <w:shd w:val="clear" w:color="auto" w:fill="auto"/>
          </w:tcPr>
          <w:p w:rsidR="00485E35" w:rsidRPr="00175700" w:rsidRDefault="00485E3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Короба для сдачи дел в архив</w:t>
            </w:r>
          </w:p>
        </w:tc>
        <w:tc>
          <w:tcPr>
            <w:tcW w:w="2227" w:type="dxa"/>
          </w:tcPr>
          <w:p w:rsidR="00485E35" w:rsidRPr="00175700" w:rsidRDefault="00485E3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403" w:type="dxa"/>
            <w:shd w:val="clear" w:color="auto" w:fill="auto"/>
          </w:tcPr>
          <w:p w:rsidR="00485E35" w:rsidRPr="00175700" w:rsidRDefault="00485E3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343" w:type="dxa"/>
            <w:shd w:val="clear" w:color="auto" w:fill="auto"/>
          </w:tcPr>
          <w:p w:rsidR="00485E35" w:rsidRPr="00175700" w:rsidRDefault="00485E3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485E35" w:rsidRPr="00175700" w:rsidTr="00A67ED8">
        <w:tc>
          <w:tcPr>
            <w:tcW w:w="2633" w:type="dxa"/>
            <w:shd w:val="clear" w:color="auto" w:fill="auto"/>
          </w:tcPr>
          <w:p w:rsidR="00485E35" w:rsidRPr="00175700" w:rsidRDefault="00485E3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Ткань купонная</w:t>
            </w:r>
          </w:p>
        </w:tc>
        <w:tc>
          <w:tcPr>
            <w:tcW w:w="2227" w:type="dxa"/>
          </w:tcPr>
          <w:p w:rsidR="00485E35" w:rsidRPr="00175700" w:rsidRDefault="00485E3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2403" w:type="dxa"/>
            <w:shd w:val="clear" w:color="auto" w:fill="auto"/>
          </w:tcPr>
          <w:p w:rsidR="00485E35" w:rsidRPr="00175700" w:rsidRDefault="00485E3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343" w:type="dxa"/>
            <w:shd w:val="clear" w:color="auto" w:fill="auto"/>
          </w:tcPr>
          <w:p w:rsidR="00485E35" w:rsidRPr="00175700" w:rsidRDefault="00485E3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750,00</w:t>
            </w:r>
          </w:p>
        </w:tc>
      </w:tr>
      <w:tr w:rsidR="00485E35" w:rsidRPr="00175700" w:rsidTr="00A67ED8">
        <w:tc>
          <w:tcPr>
            <w:tcW w:w="2633" w:type="dxa"/>
            <w:shd w:val="clear" w:color="auto" w:fill="auto"/>
          </w:tcPr>
          <w:p w:rsidR="00485E35" w:rsidRPr="00175700" w:rsidRDefault="00485E3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Информационный стенд</w:t>
            </w:r>
          </w:p>
        </w:tc>
        <w:tc>
          <w:tcPr>
            <w:tcW w:w="2227" w:type="dxa"/>
          </w:tcPr>
          <w:p w:rsidR="00485E35" w:rsidRPr="00175700" w:rsidRDefault="00485E3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403" w:type="dxa"/>
            <w:shd w:val="clear" w:color="auto" w:fill="auto"/>
          </w:tcPr>
          <w:p w:rsidR="00485E35" w:rsidRPr="00175700" w:rsidRDefault="00485E3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3" w:type="dxa"/>
            <w:shd w:val="clear" w:color="auto" w:fill="auto"/>
          </w:tcPr>
          <w:p w:rsidR="00485E35" w:rsidRPr="00175700" w:rsidRDefault="00485E3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10 000,00</w:t>
            </w:r>
          </w:p>
        </w:tc>
      </w:tr>
      <w:tr w:rsidR="00485E35" w:rsidRPr="00175700" w:rsidTr="00A67ED8">
        <w:tc>
          <w:tcPr>
            <w:tcW w:w="2633" w:type="dxa"/>
            <w:shd w:val="clear" w:color="auto" w:fill="auto"/>
          </w:tcPr>
          <w:p w:rsidR="00485E35" w:rsidRPr="00175700" w:rsidRDefault="00485E3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Печать</w:t>
            </w:r>
          </w:p>
        </w:tc>
        <w:tc>
          <w:tcPr>
            <w:tcW w:w="2227" w:type="dxa"/>
          </w:tcPr>
          <w:p w:rsidR="00485E35" w:rsidRPr="00175700" w:rsidRDefault="00485E3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403" w:type="dxa"/>
            <w:shd w:val="clear" w:color="auto" w:fill="auto"/>
          </w:tcPr>
          <w:p w:rsidR="00485E35" w:rsidRPr="00175700" w:rsidRDefault="00485E3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3" w:type="dxa"/>
            <w:shd w:val="clear" w:color="auto" w:fill="auto"/>
          </w:tcPr>
          <w:p w:rsidR="00485E35" w:rsidRPr="00175700" w:rsidRDefault="00485E3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1 400,00</w:t>
            </w:r>
          </w:p>
        </w:tc>
      </w:tr>
    </w:tbl>
    <w:p w:rsidR="00485E35" w:rsidRPr="00175700" w:rsidRDefault="00485E35" w:rsidP="00485E35">
      <w:pPr>
        <w:widowControl w:val="0"/>
        <w:autoSpaceDE w:val="0"/>
        <w:autoSpaceDN w:val="0"/>
        <w:adjustRightInd w:val="0"/>
        <w:spacing w:after="0" w:line="240" w:lineRule="auto"/>
        <w:ind w:left="-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*Примечание: Количество хозяйственных товаров может отличаться от приведенного в зависимости от решаемых задач администрацией сельсовета. При этом закупка услуг осуществляется в пределах доведенных лимитов бюджетных обязательств.</w:t>
      </w:r>
    </w:p>
    <w:p w:rsidR="00485E35" w:rsidRPr="00175700" w:rsidRDefault="00485E35" w:rsidP="00485E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Прочие расходы:</w:t>
      </w:r>
    </w:p>
    <w:p w:rsidR="00485E35" w:rsidRPr="00175700" w:rsidRDefault="00485E35" w:rsidP="00485E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Сантехнические товары (краны, вентели) – 20 600,00 руб.</w:t>
      </w:r>
    </w:p>
    <w:p w:rsidR="00485E35" w:rsidRPr="00175700" w:rsidRDefault="00093AD3" w:rsidP="00485E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Электротовары – 23 50</w:t>
      </w:r>
      <w:r w:rsidR="00485E35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0,00 руб.</w:t>
      </w:r>
    </w:p>
    <w:p w:rsidR="00FA5CEC" w:rsidRDefault="00FA5CEC" w:rsidP="00485E35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85E35" w:rsidRPr="00175700" w:rsidRDefault="00120E91" w:rsidP="00485E35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hAnsi="Times New Roman" w:cs="Times New Roman"/>
          <w:sz w:val="24"/>
          <w:szCs w:val="24"/>
          <w:lang w:eastAsia="ru-RU"/>
        </w:rPr>
        <w:t>7.4.</w:t>
      </w:r>
      <w:r w:rsidR="00485E35" w:rsidRPr="00175700">
        <w:rPr>
          <w:rFonts w:ascii="Times New Roman" w:hAnsi="Times New Roman" w:cs="Times New Roman"/>
          <w:sz w:val="24"/>
          <w:szCs w:val="24"/>
          <w:lang w:eastAsia="ru-RU"/>
        </w:rPr>
        <w:t xml:space="preserve"> Нормативные затраты на приобретение угля, дров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13"/>
        <w:gridCol w:w="2755"/>
        <w:gridCol w:w="4403"/>
      </w:tblGrid>
      <w:tr w:rsidR="00485E35" w:rsidRPr="00175700" w:rsidTr="00A67ED8">
        <w:trPr>
          <w:trHeight w:val="499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E35" w:rsidRPr="00175700" w:rsidRDefault="00485E3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затрат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E35" w:rsidRPr="00175700" w:rsidRDefault="00485E3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Цена за тонну/куб м</w:t>
            </w:r>
          </w:p>
        </w:tc>
        <w:tc>
          <w:tcPr>
            <w:tcW w:w="2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E35" w:rsidRPr="00175700" w:rsidRDefault="00485E3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Расчетная потребность в год тонн*</w:t>
            </w:r>
          </w:p>
        </w:tc>
      </w:tr>
      <w:tr w:rsidR="00485E35" w:rsidRPr="00175700" w:rsidTr="00A67ED8"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E35" w:rsidRPr="00175700" w:rsidRDefault="00485E3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Приобретение  угля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E35" w:rsidRPr="00175700" w:rsidRDefault="00093AD3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595</w:t>
            </w:r>
            <w:r w:rsidR="00485E35"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485E35" w:rsidRPr="00175700" w:rsidRDefault="00485E3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E35" w:rsidRPr="00175700" w:rsidRDefault="00093AD3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391</w:t>
            </w:r>
          </w:p>
        </w:tc>
      </w:tr>
    </w:tbl>
    <w:p w:rsidR="00120E91" w:rsidRPr="00175700" w:rsidRDefault="00120E91" w:rsidP="00120E91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85E35" w:rsidRPr="00175700" w:rsidRDefault="00120E91" w:rsidP="00120E91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hAnsi="Times New Roman" w:cs="Times New Roman"/>
          <w:sz w:val="24"/>
          <w:szCs w:val="24"/>
          <w:lang w:eastAsia="ru-RU"/>
        </w:rPr>
        <w:t>7.5.</w:t>
      </w:r>
      <w:r w:rsidR="00485E35" w:rsidRPr="00175700">
        <w:rPr>
          <w:rFonts w:ascii="Times New Roman" w:hAnsi="Times New Roman" w:cs="Times New Roman"/>
          <w:sz w:val="24"/>
          <w:szCs w:val="24"/>
          <w:lang w:eastAsia="ru-RU"/>
        </w:rPr>
        <w:t xml:space="preserve"> Нормативные затраты на приобретение горюче-смазочных материалов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02"/>
        <w:gridCol w:w="3482"/>
        <w:gridCol w:w="3987"/>
      </w:tblGrid>
      <w:tr w:rsidR="00485E35" w:rsidRPr="00175700" w:rsidTr="00A67ED8"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E35" w:rsidRPr="00175700" w:rsidRDefault="00485E3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затрат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E35" w:rsidRPr="00175700" w:rsidRDefault="00485E3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Цена </w:t>
            </w:r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E35" w:rsidRPr="00175700" w:rsidRDefault="00485E3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расчетная потребность литр*</w:t>
            </w:r>
          </w:p>
        </w:tc>
      </w:tr>
      <w:tr w:rsidR="00485E35" w:rsidRPr="00175700" w:rsidTr="00A67ED8"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E35" w:rsidRPr="00175700" w:rsidRDefault="00485E3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Бензин АИ-92 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E35" w:rsidRPr="00175700" w:rsidRDefault="00485E3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E35" w:rsidRPr="00175700" w:rsidRDefault="00485E3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4800</w:t>
            </w:r>
          </w:p>
        </w:tc>
      </w:tr>
      <w:tr w:rsidR="00485E35" w:rsidRPr="00175700" w:rsidTr="00A67ED8"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E35" w:rsidRPr="00175700" w:rsidRDefault="00485E3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E35" w:rsidRPr="00175700" w:rsidRDefault="00485E3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E35" w:rsidRPr="00175700" w:rsidRDefault="00485E3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85E35" w:rsidRPr="00175700" w:rsidTr="00A67ED8"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E35" w:rsidRPr="00175700" w:rsidRDefault="00485E3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Тосол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E35" w:rsidRPr="00175700" w:rsidRDefault="00485E3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E35" w:rsidRPr="00175700" w:rsidRDefault="00485E3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</w:tbl>
    <w:p w:rsidR="00FA5CEC" w:rsidRDefault="00FA5CEC" w:rsidP="00120E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5E35" w:rsidRPr="00175700" w:rsidRDefault="00485E35" w:rsidP="00120E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120E91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.6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 Нормативные затраты на приобретение запасных частей для транспортных средств</w:t>
      </w:r>
    </w:p>
    <w:p w:rsidR="00485E35" w:rsidRPr="00175700" w:rsidRDefault="00485E35" w:rsidP="00485E35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485E35" w:rsidRPr="00175700" w:rsidRDefault="00485E35" w:rsidP="00485E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5E35" w:rsidRPr="00485E35" w:rsidRDefault="00485E35" w:rsidP="00485E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0A1F" w:rsidRPr="00485E35" w:rsidRDefault="006E0A1F" w:rsidP="006E0A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1819" w:rsidRPr="00FD1FBE" w:rsidRDefault="00491819" w:rsidP="00643884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ar302"/>
      <w:bookmarkStart w:id="2" w:name="Par309"/>
      <w:bookmarkEnd w:id="1"/>
      <w:bookmarkEnd w:id="2"/>
    </w:p>
    <w:p w:rsidR="00491819" w:rsidRPr="00FD1FBE" w:rsidRDefault="00491819" w:rsidP="004918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819" w:rsidRPr="00FD1FBE" w:rsidRDefault="00491819" w:rsidP="004918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714ECB" w:rsidRPr="00FD1FBE" w:rsidRDefault="00714ECB" w:rsidP="004918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819" w:rsidRPr="00FD1FBE" w:rsidRDefault="00491819" w:rsidP="004918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97C89" w:rsidRDefault="00C97C89" w:rsidP="00EC0E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263D" w:rsidRDefault="00EE263D" w:rsidP="00EC0E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263D" w:rsidRDefault="00EE263D" w:rsidP="00EC0E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E263D" w:rsidSect="00874B93">
      <w:headerReference w:type="default" r:id="rId12"/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1A0E" w:rsidRDefault="00091A0E">
      <w:pPr>
        <w:spacing w:after="0" w:line="240" w:lineRule="auto"/>
      </w:pPr>
      <w:r>
        <w:separator/>
      </w:r>
    </w:p>
  </w:endnote>
  <w:endnote w:type="continuationSeparator" w:id="0">
    <w:p w:rsidR="00091A0E" w:rsidRDefault="00091A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_FuturicaBs">
    <w:altName w:val="Century Gothic"/>
    <w:charset w:val="CC"/>
    <w:family w:val="swiss"/>
    <w:pitch w:val="variable"/>
    <w:sig w:usb0="00000203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1A0E" w:rsidRDefault="00091A0E">
      <w:pPr>
        <w:spacing w:after="0" w:line="240" w:lineRule="auto"/>
      </w:pPr>
      <w:r>
        <w:separator/>
      </w:r>
    </w:p>
  </w:footnote>
  <w:footnote w:type="continuationSeparator" w:id="0">
    <w:p w:rsidR="00091A0E" w:rsidRDefault="00091A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DDC" w:rsidRDefault="00F56DDC">
    <w:pPr>
      <w:pStyle w:val="aa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3in;height:3in" o:bullet="t">
        <v:imagedata r:id="rId1" o:title=""/>
      </v:shape>
    </w:pict>
  </w:numPicBullet>
  <w:numPicBullet w:numPicBulletId="1">
    <w:pict>
      <v:shape id="_x0000_i1034" type="#_x0000_t75" style="width:3in;height:3in" o:bullet="t">
        <v:imagedata r:id="rId2" o:title=""/>
      </v:shape>
    </w:pict>
  </w:numPicBullet>
  <w:numPicBullet w:numPicBulletId="2">
    <w:pict>
      <v:shape id="_x0000_i1035" type="#_x0000_t75" style="width:3in;height:3in" o:bullet="t">
        <v:imagedata r:id="rId3" o:title=""/>
      </v:shape>
    </w:pict>
  </w:numPicBullet>
  <w:numPicBullet w:numPicBulletId="3">
    <w:pict>
      <v:shape id="_x0000_i1036" type="#_x0000_t75" style="width:3in;height:3in" o:bullet="t">
        <v:imagedata r:id="rId4" o:title=""/>
      </v:shape>
    </w:pict>
  </w:numPicBullet>
  <w:numPicBullet w:numPicBulletId="4">
    <w:pict>
      <v:shape id="_x0000_i1037" type="#_x0000_t75" style="width:3in;height:3in" o:bullet="t">
        <v:imagedata r:id="rId5" o:title=""/>
      </v:shape>
    </w:pict>
  </w:numPicBullet>
  <w:numPicBullet w:numPicBulletId="5">
    <w:pict>
      <v:shape id="_x0000_i1038" type="#_x0000_t75" style="width:3in;height:3in" o:bullet="t">
        <v:imagedata r:id="rId6" o:title=""/>
      </v:shape>
    </w:pict>
  </w:numPicBullet>
  <w:numPicBullet w:numPicBulletId="6">
    <w:pict>
      <v:shape id="_x0000_i1039" type="#_x0000_t75" style="width:3in;height:3in" o:bullet="t">
        <v:imagedata r:id="rId7" o:title=""/>
      </v:shape>
    </w:pict>
  </w:numPicBullet>
  <w:abstractNum w:abstractNumId="0">
    <w:nsid w:val="02053AEC"/>
    <w:multiLevelType w:val="hybridMultilevel"/>
    <w:tmpl w:val="505087D2"/>
    <w:lvl w:ilvl="0" w:tplc="1B284FB6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91AD48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60B19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041F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6688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2C1C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0AE04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2895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5622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123A3D"/>
    <w:multiLevelType w:val="hybridMultilevel"/>
    <w:tmpl w:val="010A30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7385E"/>
    <w:multiLevelType w:val="hybridMultilevel"/>
    <w:tmpl w:val="2EA011CA"/>
    <w:lvl w:ilvl="0" w:tplc="478C2D0A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A17191"/>
    <w:multiLevelType w:val="hybridMultilevel"/>
    <w:tmpl w:val="3E2CA89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9F816AD"/>
    <w:multiLevelType w:val="multilevel"/>
    <w:tmpl w:val="4DD44B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B01546D"/>
    <w:multiLevelType w:val="hybridMultilevel"/>
    <w:tmpl w:val="20A01A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754AE6"/>
    <w:multiLevelType w:val="hybridMultilevel"/>
    <w:tmpl w:val="1F729AAC"/>
    <w:lvl w:ilvl="0" w:tplc="B4246A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D243E3B"/>
    <w:multiLevelType w:val="hybridMultilevel"/>
    <w:tmpl w:val="FB1269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3D2AA4"/>
    <w:multiLevelType w:val="multilevel"/>
    <w:tmpl w:val="64C65FC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28" w:hanging="2160"/>
      </w:pPr>
      <w:rPr>
        <w:rFonts w:hint="default"/>
      </w:rPr>
    </w:lvl>
  </w:abstractNum>
  <w:abstractNum w:abstractNumId="9">
    <w:nsid w:val="115A5430"/>
    <w:multiLevelType w:val="hybridMultilevel"/>
    <w:tmpl w:val="C50CFFC0"/>
    <w:lvl w:ilvl="0" w:tplc="8E584A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37817F6"/>
    <w:multiLevelType w:val="multilevel"/>
    <w:tmpl w:val="3034829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15D00454"/>
    <w:multiLevelType w:val="hybridMultilevel"/>
    <w:tmpl w:val="4F46819E"/>
    <w:lvl w:ilvl="0" w:tplc="0B60AD48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88E7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60F6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C248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646A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663C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7C18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1873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64C1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CC33AE"/>
    <w:multiLevelType w:val="hybridMultilevel"/>
    <w:tmpl w:val="584CF73C"/>
    <w:lvl w:ilvl="0" w:tplc="3BCA201C">
      <w:start w:val="1"/>
      <w:numFmt w:val="decimal"/>
      <w:lvlText w:val="%1."/>
      <w:lvlJc w:val="left"/>
      <w:pPr>
        <w:ind w:left="1714" w:hanging="1005"/>
      </w:pPr>
      <w:rPr>
        <w:rFonts w:ascii="Times New Roman" w:eastAsia="Tahom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EB115FD"/>
    <w:multiLevelType w:val="hybridMultilevel"/>
    <w:tmpl w:val="694A9D22"/>
    <w:lvl w:ilvl="0" w:tplc="F54E42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0412AB"/>
    <w:multiLevelType w:val="hybridMultilevel"/>
    <w:tmpl w:val="7B5609CA"/>
    <w:lvl w:ilvl="0" w:tplc="B536755A">
      <w:start w:val="1"/>
      <w:numFmt w:val="decimal"/>
      <w:lvlText w:val="%1."/>
      <w:lvlJc w:val="left"/>
      <w:pPr>
        <w:ind w:left="1026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95" w:hanging="360"/>
      </w:pPr>
    </w:lvl>
    <w:lvl w:ilvl="2" w:tplc="0419001B" w:tentative="1">
      <w:start w:val="1"/>
      <w:numFmt w:val="lowerRoman"/>
      <w:lvlText w:val="%3."/>
      <w:lvlJc w:val="right"/>
      <w:pPr>
        <w:ind w:left="11015" w:hanging="180"/>
      </w:pPr>
    </w:lvl>
    <w:lvl w:ilvl="3" w:tplc="0419000F" w:tentative="1">
      <w:start w:val="1"/>
      <w:numFmt w:val="decimal"/>
      <w:lvlText w:val="%4."/>
      <w:lvlJc w:val="left"/>
      <w:pPr>
        <w:ind w:left="11735" w:hanging="360"/>
      </w:pPr>
    </w:lvl>
    <w:lvl w:ilvl="4" w:tplc="04190019" w:tentative="1">
      <w:start w:val="1"/>
      <w:numFmt w:val="lowerLetter"/>
      <w:lvlText w:val="%5."/>
      <w:lvlJc w:val="left"/>
      <w:pPr>
        <w:ind w:left="12455" w:hanging="360"/>
      </w:pPr>
    </w:lvl>
    <w:lvl w:ilvl="5" w:tplc="0419001B" w:tentative="1">
      <w:start w:val="1"/>
      <w:numFmt w:val="lowerRoman"/>
      <w:lvlText w:val="%6."/>
      <w:lvlJc w:val="right"/>
      <w:pPr>
        <w:ind w:left="13175" w:hanging="180"/>
      </w:pPr>
    </w:lvl>
    <w:lvl w:ilvl="6" w:tplc="0419000F" w:tentative="1">
      <w:start w:val="1"/>
      <w:numFmt w:val="decimal"/>
      <w:lvlText w:val="%7."/>
      <w:lvlJc w:val="left"/>
      <w:pPr>
        <w:ind w:left="13895" w:hanging="360"/>
      </w:pPr>
    </w:lvl>
    <w:lvl w:ilvl="7" w:tplc="04190019" w:tentative="1">
      <w:start w:val="1"/>
      <w:numFmt w:val="lowerLetter"/>
      <w:lvlText w:val="%8."/>
      <w:lvlJc w:val="left"/>
      <w:pPr>
        <w:ind w:left="14615" w:hanging="360"/>
      </w:pPr>
    </w:lvl>
    <w:lvl w:ilvl="8" w:tplc="0419001B" w:tentative="1">
      <w:start w:val="1"/>
      <w:numFmt w:val="lowerRoman"/>
      <w:lvlText w:val="%9."/>
      <w:lvlJc w:val="right"/>
      <w:pPr>
        <w:ind w:left="15335" w:hanging="180"/>
      </w:pPr>
    </w:lvl>
  </w:abstractNum>
  <w:abstractNum w:abstractNumId="15">
    <w:nsid w:val="217B2250"/>
    <w:multiLevelType w:val="hybridMultilevel"/>
    <w:tmpl w:val="2C3ED04E"/>
    <w:lvl w:ilvl="0" w:tplc="D6C03B24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2EBA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194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5C04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C003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7CB0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50C1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1438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DE2E9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2612DF6"/>
    <w:multiLevelType w:val="multilevel"/>
    <w:tmpl w:val="FDB6BD2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23BB6701"/>
    <w:multiLevelType w:val="hybridMultilevel"/>
    <w:tmpl w:val="E6285296"/>
    <w:lvl w:ilvl="0" w:tplc="0018D7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4EB0083"/>
    <w:multiLevelType w:val="hybridMultilevel"/>
    <w:tmpl w:val="BACCD448"/>
    <w:lvl w:ilvl="0" w:tplc="5E0448EA">
      <w:start w:val="1"/>
      <w:numFmt w:val="bullet"/>
      <w:lvlText w:val=""/>
      <w:lvlPicBulletId w:val="1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B456C5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DCE1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84091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B2E3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FC0B6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6EF6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660A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2A8B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6A11741"/>
    <w:multiLevelType w:val="multilevel"/>
    <w:tmpl w:val="7B40D0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 w:val="0"/>
        <w:i w:val="0"/>
        <w:sz w:val="30"/>
      </w:rPr>
    </w:lvl>
    <w:lvl w:ilvl="1">
      <w:start w:val="3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20">
    <w:nsid w:val="29515058"/>
    <w:multiLevelType w:val="hybridMultilevel"/>
    <w:tmpl w:val="08781C76"/>
    <w:lvl w:ilvl="0" w:tplc="328EECA4">
      <w:start w:val="6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2BCF53A6"/>
    <w:multiLevelType w:val="hybridMultilevel"/>
    <w:tmpl w:val="73760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0C0E3D"/>
    <w:multiLevelType w:val="multilevel"/>
    <w:tmpl w:val="0419001F"/>
    <w:numStyleLink w:val="111111"/>
  </w:abstractNum>
  <w:abstractNum w:abstractNumId="23">
    <w:nsid w:val="3CE73172"/>
    <w:multiLevelType w:val="multilevel"/>
    <w:tmpl w:val="6142C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E3D72CF"/>
    <w:multiLevelType w:val="hybridMultilevel"/>
    <w:tmpl w:val="D8F255BA"/>
    <w:lvl w:ilvl="0" w:tplc="285EF1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0816279"/>
    <w:multiLevelType w:val="hybridMultilevel"/>
    <w:tmpl w:val="F79CD2FE"/>
    <w:lvl w:ilvl="0" w:tplc="A4223FDA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4854030A"/>
    <w:multiLevelType w:val="hybridMultilevel"/>
    <w:tmpl w:val="A6A80DB8"/>
    <w:lvl w:ilvl="0" w:tplc="8E04D1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9450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2A67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9614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E23D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59674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AEE8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18DB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1A691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8D2647C"/>
    <w:multiLevelType w:val="hybridMultilevel"/>
    <w:tmpl w:val="DF5087A8"/>
    <w:lvl w:ilvl="0" w:tplc="CA9A27BC">
      <w:start w:val="7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49D52D8D"/>
    <w:multiLevelType w:val="hybridMultilevel"/>
    <w:tmpl w:val="756C4E9E"/>
    <w:lvl w:ilvl="0" w:tplc="82988E3E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36EB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ECA1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FEAE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10A60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44D6F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D685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98C9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D664A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4ED75E61"/>
    <w:multiLevelType w:val="hybridMultilevel"/>
    <w:tmpl w:val="EDF8D29E"/>
    <w:lvl w:ilvl="0" w:tplc="AB240A4C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D36116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00F2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628C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2AE4B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2328D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A64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FAD8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80E1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191769C"/>
    <w:multiLevelType w:val="hybridMultilevel"/>
    <w:tmpl w:val="87F440E4"/>
    <w:lvl w:ilvl="0" w:tplc="33CEC8B0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1">
    <w:nsid w:val="51C35DF1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2134"/>
        </w:tabs>
        <w:ind w:left="2134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2">
    <w:nsid w:val="59BF3435"/>
    <w:multiLevelType w:val="hybridMultilevel"/>
    <w:tmpl w:val="DE2CB93A"/>
    <w:lvl w:ilvl="0" w:tplc="617648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5BDA7F1E"/>
    <w:multiLevelType w:val="multilevel"/>
    <w:tmpl w:val="97040E8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4">
    <w:nsid w:val="5E041A0E"/>
    <w:multiLevelType w:val="multilevel"/>
    <w:tmpl w:val="8C926244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5">
    <w:nsid w:val="67FC0766"/>
    <w:multiLevelType w:val="hybridMultilevel"/>
    <w:tmpl w:val="169CE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DE3F42"/>
    <w:multiLevelType w:val="multilevel"/>
    <w:tmpl w:val="3034829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3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37">
    <w:nsid w:val="72D22BDD"/>
    <w:multiLevelType w:val="multilevel"/>
    <w:tmpl w:val="34E21102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2310" w:hanging="750"/>
      </w:pPr>
      <w:rPr>
        <w:rFonts w:hint="default"/>
      </w:rPr>
    </w:lvl>
    <w:lvl w:ilvl="2">
      <w:start w:val="7"/>
      <w:numFmt w:val="decimal"/>
      <w:isLgl/>
      <w:lvlText w:val="%1.%2.%3."/>
      <w:lvlJc w:val="left"/>
      <w:pPr>
        <w:ind w:left="2310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0" w:hanging="216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9"/>
  </w:num>
  <w:num w:numId="6">
    <w:abstractNumId w:val="33"/>
  </w:num>
  <w:num w:numId="7">
    <w:abstractNumId w:val="24"/>
  </w:num>
  <w:num w:numId="8">
    <w:abstractNumId w:val="22"/>
  </w:num>
  <w:num w:numId="9">
    <w:abstractNumId w:val="31"/>
  </w:num>
  <w:num w:numId="10">
    <w:abstractNumId w:val="32"/>
  </w:num>
  <w:num w:numId="11">
    <w:abstractNumId w:val="35"/>
  </w:num>
  <w:num w:numId="12">
    <w:abstractNumId w:val="12"/>
  </w:num>
  <w:num w:numId="13">
    <w:abstractNumId w:val="25"/>
  </w:num>
  <w:num w:numId="14">
    <w:abstractNumId w:val="14"/>
  </w:num>
  <w:num w:numId="15">
    <w:abstractNumId w:val="20"/>
  </w:num>
  <w:num w:numId="16">
    <w:abstractNumId w:val="26"/>
  </w:num>
  <w:num w:numId="17">
    <w:abstractNumId w:val="17"/>
  </w:num>
  <w:num w:numId="18">
    <w:abstractNumId w:val="4"/>
  </w:num>
  <w:num w:numId="19">
    <w:abstractNumId w:val="34"/>
  </w:num>
  <w:num w:numId="20">
    <w:abstractNumId w:val="16"/>
  </w:num>
  <w:num w:numId="21">
    <w:abstractNumId w:val="27"/>
  </w:num>
  <w:num w:numId="22">
    <w:abstractNumId w:val="18"/>
  </w:num>
  <w:num w:numId="23">
    <w:abstractNumId w:val="13"/>
  </w:num>
  <w:num w:numId="24">
    <w:abstractNumId w:val="28"/>
  </w:num>
  <w:num w:numId="25">
    <w:abstractNumId w:val="2"/>
  </w:num>
  <w:num w:numId="26">
    <w:abstractNumId w:val="21"/>
  </w:num>
  <w:num w:numId="27">
    <w:abstractNumId w:val="3"/>
  </w:num>
  <w:num w:numId="28">
    <w:abstractNumId w:val="1"/>
  </w:num>
  <w:num w:numId="29">
    <w:abstractNumId w:val="29"/>
  </w:num>
  <w:num w:numId="30">
    <w:abstractNumId w:val="15"/>
  </w:num>
  <w:num w:numId="31">
    <w:abstractNumId w:val="23"/>
  </w:num>
  <w:num w:numId="32">
    <w:abstractNumId w:val="37"/>
  </w:num>
  <w:num w:numId="33">
    <w:abstractNumId w:val="11"/>
  </w:num>
  <w:num w:numId="34">
    <w:abstractNumId w:val="0"/>
  </w:num>
  <w:num w:numId="35">
    <w:abstractNumId w:val="36"/>
  </w:num>
  <w:num w:numId="36">
    <w:abstractNumId w:val="30"/>
  </w:num>
  <w:num w:numId="37">
    <w:abstractNumId w:val="10"/>
  </w:num>
  <w:num w:numId="38">
    <w:abstractNumId w:val="19"/>
  </w:num>
  <w:num w:numId="39">
    <w:abstractNumId w:val="7"/>
  </w:num>
  <w:num w:numId="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5620"/>
    <w:rsid w:val="0000298F"/>
    <w:rsid w:val="00003879"/>
    <w:rsid w:val="0000743B"/>
    <w:rsid w:val="0001209A"/>
    <w:rsid w:val="00012CA7"/>
    <w:rsid w:val="000166C9"/>
    <w:rsid w:val="00017114"/>
    <w:rsid w:val="000315BE"/>
    <w:rsid w:val="00036F0C"/>
    <w:rsid w:val="00045396"/>
    <w:rsid w:val="0005230D"/>
    <w:rsid w:val="00064EB5"/>
    <w:rsid w:val="00065C1A"/>
    <w:rsid w:val="000823F9"/>
    <w:rsid w:val="000837C9"/>
    <w:rsid w:val="000865DC"/>
    <w:rsid w:val="00091A0E"/>
    <w:rsid w:val="000928FB"/>
    <w:rsid w:val="00092A0C"/>
    <w:rsid w:val="00093AD3"/>
    <w:rsid w:val="000E5E72"/>
    <w:rsid w:val="000E71AF"/>
    <w:rsid w:val="000F0200"/>
    <w:rsid w:val="000F3CE7"/>
    <w:rsid w:val="000F5326"/>
    <w:rsid w:val="000F5E4F"/>
    <w:rsid w:val="00101846"/>
    <w:rsid w:val="00114A38"/>
    <w:rsid w:val="0011684F"/>
    <w:rsid w:val="00116E2C"/>
    <w:rsid w:val="00117110"/>
    <w:rsid w:val="00117AE8"/>
    <w:rsid w:val="001208E1"/>
    <w:rsid w:val="00120A3F"/>
    <w:rsid w:val="00120E91"/>
    <w:rsid w:val="00130B58"/>
    <w:rsid w:val="00135620"/>
    <w:rsid w:val="001374F6"/>
    <w:rsid w:val="0014438D"/>
    <w:rsid w:val="00171071"/>
    <w:rsid w:val="00175700"/>
    <w:rsid w:val="0018005D"/>
    <w:rsid w:val="0019201A"/>
    <w:rsid w:val="00196FCC"/>
    <w:rsid w:val="001A2589"/>
    <w:rsid w:val="001B6246"/>
    <w:rsid w:val="001B7752"/>
    <w:rsid w:val="001C2523"/>
    <w:rsid w:val="001C6483"/>
    <w:rsid w:val="001E26AD"/>
    <w:rsid w:val="001F2F5C"/>
    <w:rsid w:val="001F3213"/>
    <w:rsid w:val="001F457C"/>
    <w:rsid w:val="001F6601"/>
    <w:rsid w:val="0021041E"/>
    <w:rsid w:val="002165B8"/>
    <w:rsid w:val="00223BA0"/>
    <w:rsid w:val="00240C5F"/>
    <w:rsid w:val="00246669"/>
    <w:rsid w:val="00260194"/>
    <w:rsid w:val="00263D6B"/>
    <w:rsid w:val="0028100B"/>
    <w:rsid w:val="0028405C"/>
    <w:rsid w:val="00286667"/>
    <w:rsid w:val="00293C14"/>
    <w:rsid w:val="002941BF"/>
    <w:rsid w:val="002B4B45"/>
    <w:rsid w:val="002C4DD7"/>
    <w:rsid w:val="002E1AF2"/>
    <w:rsid w:val="002F0799"/>
    <w:rsid w:val="002F5BD9"/>
    <w:rsid w:val="00303675"/>
    <w:rsid w:val="00305E89"/>
    <w:rsid w:val="00306DF8"/>
    <w:rsid w:val="00311717"/>
    <w:rsid w:val="003225E9"/>
    <w:rsid w:val="00323A86"/>
    <w:rsid w:val="003249BC"/>
    <w:rsid w:val="00350EC8"/>
    <w:rsid w:val="003617F5"/>
    <w:rsid w:val="003706C4"/>
    <w:rsid w:val="00373D45"/>
    <w:rsid w:val="00374C2E"/>
    <w:rsid w:val="00387698"/>
    <w:rsid w:val="00397F7F"/>
    <w:rsid w:val="003A6F9D"/>
    <w:rsid w:val="003E6D89"/>
    <w:rsid w:val="003F1224"/>
    <w:rsid w:val="0041601F"/>
    <w:rsid w:val="00424239"/>
    <w:rsid w:val="00435437"/>
    <w:rsid w:val="004446B1"/>
    <w:rsid w:val="004531DE"/>
    <w:rsid w:val="004612D9"/>
    <w:rsid w:val="0048077B"/>
    <w:rsid w:val="00485E35"/>
    <w:rsid w:val="00490186"/>
    <w:rsid w:val="00491819"/>
    <w:rsid w:val="004A794D"/>
    <w:rsid w:val="004B1D38"/>
    <w:rsid w:val="004B599E"/>
    <w:rsid w:val="004C5A18"/>
    <w:rsid w:val="004E1224"/>
    <w:rsid w:val="004E3C4D"/>
    <w:rsid w:val="004F315B"/>
    <w:rsid w:val="00514661"/>
    <w:rsid w:val="0052303D"/>
    <w:rsid w:val="00527236"/>
    <w:rsid w:val="005338D1"/>
    <w:rsid w:val="00550663"/>
    <w:rsid w:val="005877CE"/>
    <w:rsid w:val="00593516"/>
    <w:rsid w:val="005A5FC7"/>
    <w:rsid w:val="005B1497"/>
    <w:rsid w:val="005B3855"/>
    <w:rsid w:val="005C357B"/>
    <w:rsid w:val="005E2557"/>
    <w:rsid w:val="005E2EDF"/>
    <w:rsid w:val="005F02FB"/>
    <w:rsid w:val="005F2D38"/>
    <w:rsid w:val="00604C02"/>
    <w:rsid w:val="00605DD4"/>
    <w:rsid w:val="006163A3"/>
    <w:rsid w:val="00623FD8"/>
    <w:rsid w:val="00624BBB"/>
    <w:rsid w:val="00630396"/>
    <w:rsid w:val="006403D4"/>
    <w:rsid w:val="00643884"/>
    <w:rsid w:val="006466A6"/>
    <w:rsid w:val="006467F5"/>
    <w:rsid w:val="0065130F"/>
    <w:rsid w:val="006610EE"/>
    <w:rsid w:val="006665B6"/>
    <w:rsid w:val="00666AA9"/>
    <w:rsid w:val="006A45D4"/>
    <w:rsid w:val="006B30E7"/>
    <w:rsid w:val="006C28B2"/>
    <w:rsid w:val="006E0A1F"/>
    <w:rsid w:val="006E1430"/>
    <w:rsid w:val="006E4F21"/>
    <w:rsid w:val="006E6663"/>
    <w:rsid w:val="006E682B"/>
    <w:rsid w:val="00702A45"/>
    <w:rsid w:val="00704EBA"/>
    <w:rsid w:val="00711CF4"/>
    <w:rsid w:val="00714ECB"/>
    <w:rsid w:val="00721BB3"/>
    <w:rsid w:val="00735925"/>
    <w:rsid w:val="00747ED8"/>
    <w:rsid w:val="007500AE"/>
    <w:rsid w:val="0075541D"/>
    <w:rsid w:val="0075544C"/>
    <w:rsid w:val="007670C1"/>
    <w:rsid w:val="00767D6C"/>
    <w:rsid w:val="00770B67"/>
    <w:rsid w:val="00775A27"/>
    <w:rsid w:val="007836A9"/>
    <w:rsid w:val="007A598A"/>
    <w:rsid w:val="007B00D0"/>
    <w:rsid w:val="007B34FE"/>
    <w:rsid w:val="007D120D"/>
    <w:rsid w:val="007E2EF3"/>
    <w:rsid w:val="007E3BFD"/>
    <w:rsid w:val="007E4A6F"/>
    <w:rsid w:val="007F419E"/>
    <w:rsid w:val="008018F4"/>
    <w:rsid w:val="00801B48"/>
    <w:rsid w:val="008054E5"/>
    <w:rsid w:val="00807F4E"/>
    <w:rsid w:val="00810E0B"/>
    <w:rsid w:val="008158D1"/>
    <w:rsid w:val="00832A6D"/>
    <w:rsid w:val="008400E4"/>
    <w:rsid w:val="00840954"/>
    <w:rsid w:val="00843462"/>
    <w:rsid w:val="00844580"/>
    <w:rsid w:val="0085597C"/>
    <w:rsid w:val="00872A10"/>
    <w:rsid w:val="0087323D"/>
    <w:rsid w:val="008740DA"/>
    <w:rsid w:val="00874B93"/>
    <w:rsid w:val="008B1001"/>
    <w:rsid w:val="008B1477"/>
    <w:rsid w:val="008D2A47"/>
    <w:rsid w:val="008E0FCF"/>
    <w:rsid w:val="00902D0E"/>
    <w:rsid w:val="0090346A"/>
    <w:rsid w:val="00904CA9"/>
    <w:rsid w:val="00916871"/>
    <w:rsid w:val="009261C5"/>
    <w:rsid w:val="009409D2"/>
    <w:rsid w:val="00953417"/>
    <w:rsid w:val="009544E1"/>
    <w:rsid w:val="00957A76"/>
    <w:rsid w:val="009739A0"/>
    <w:rsid w:val="00976B33"/>
    <w:rsid w:val="009B4F89"/>
    <w:rsid w:val="009B60E9"/>
    <w:rsid w:val="009C39C4"/>
    <w:rsid w:val="009C7FFD"/>
    <w:rsid w:val="009D1C19"/>
    <w:rsid w:val="009D7804"/>
    <w:rsid w:val="009F1AE0"/>
    <w:rsid w:val="00A2082D"/>
    <w:rsid w:val="00A23005"/>
    <w:rsid w:val="00A27F53"/>
    <w:rsid w:val="00A609A9"/>
    <w:rsid w:val="00A60A2B"/>
    <w:rsid w:val="00A66D5F"/>
    <w:rsid w:val="00A67ED8"/>
    <w:rsid w:val="00A70AAE"/>
    <w:rsid w:val="00A70CD1"/>
    <w:rsid w:val="00A75ECD"/>
    <w:rsid w:val="00A77C93"/>
    <w:rsid w:val="00AA4B46"/>
    <w:rsid w:val="00AB0A34"/>
    <w:rsid w:val="00AC1382"/>
    <w:rsid w:val="00AD5203"/>
    <w:rsid w:val="00AE1EB7"/>
    <w:rsid w:val="00AE7DC3"/>
    <w:rsid w:val="00B02839"/>
    <w:rsid w:val="00B1717B"/>
    <w:rsid w:val="00B2762F"/>
    <w:rsid w:val="00B30F53"/>
    <w:rsid w:val="00B45538"/>
    <w:rsid w:val="00B46CF6"/>
    <w:rsid w:val="00B6754C"/>
    <w:rsid w:val="00B720AC"/>
    <w:rsid w:val="00B75F24"/>
    <w:rsid w:val="00B92942"/>
    <w:rsid w:val="00BA2EF9"/>
    <w:rsid w:val="00BB05D6"/>
    <w:rsid w:val="00BB4C51"/>
    <w:rsid w:val="00BB5CC3"/>
    <w:rsid w:val="00BC165F"/>
    <w:rsid w:val="00BD73CF"/>
    <w:rsid w:val="00BF0960"/>
    <w:rsid w:val="00BF1CA9"/>
    <w:rsid w:val="00BF53CF"/>
    <w:rsid w:val="00BF733D"/>
    <w:rsid w:val="00C33B1A"/>
    <w:rsid w:val="00C36B2D"/>
    <w:rsid w:val="00C36EE2"/>
    <w:rsid w:val="00C47143"/>
    <w:rsid w:val="00C6299C"/>
    <w:rsid w:val="00C62F58"/>
    <w:rsid w:val="00C63BD9"/>
    <w:rsid w:val="00C70191"/>
    <w:rsid w:val="00C763EC"/>
    <w:rsid w:val="00C8021A"/>
    <w:rsid w:val="00C80819"/>
    <w:rsid w:val="00C81AC5"/>
    <w:rsid w:val="00C84C78"/>
    <w:rsid w:val="00C87FBA"/>
    <w:rsid w:val="00C97C89"/>
    <w:rsid w:val="00CA5B16"/>
    <w:rsid w:val="00CA7F3A"/>
    <w:rsid w:val="00CB324A"/>
    <w:rsid w:val="00CE4973"/>
    <w:rsid w:val="00CF45D9"/>
    <w:rsid w:val="00CF470E"/>
    <w:rsid w:val="00D04714"/>
    <w:rsid w:val="00D07836"/>
    <w:rsid w:val="00D1412E"/>
    <w:rsid w:val="00D14ECC"/>
    <w:rsid w:val="00D15495"/>
    <w:rsid w:val="00D2048C"/>
    <w:rsid w:val="00D20F55"/>
    <w:rsid w:val="00D213B1"/>
    <w:rsid w:val="00D3576C"/>
    <w:rsid w:val="00D419F0"/>
    <w:rsid w:val="00D503E7"/>
    <w:rsid w:val="00D62A70"/>
    <w:rsid w:val="00D65015"/>
    <w:rsid w:val="00D720E6"/>
    <w:rsid w:val="00D747CA"/>
    <w:rsid w:val="00DA3BE4"/>
    <w:rsid w:val="00DC096E"/>
    <w:rsid w:val="00DF468E"/>
    <w:rsid w:val="00E22D5E"/>
    <w:rsid w:val="00E33986"/>
    <w:rsid w:val="00E44F7A"/>
    <w:rsid w:val="00E61419"/>
    <w:rsid w:val="00E63412"/>
    <w:rsid w:val="00E87229"/>
    <w:rsid w:val="00EB6284"/>
    <w:rsid w:val="00EC01EE"/>
    <w:rsid w:val="00EC08DA"/>
    <w:rsid w:val="00EC0EE2"/>
    <w:rsid w:val="00EC7F0C"/>
    <w:rsid w:val="00EE263D"/>
    <w:rsid w:val="00EF29FC"/>
    <w:rsid w:val="00EF3CF2"/>
    <w:rsid w:val="00F115BF"/>
    <w:rsid w:val="00F2552B"/>
    <w:rsid w:val="00F27272"/>
    <w:rsid w:val="00F4136A"/>
    <w:rsid w:val="00F528EE"/>
    <w:rsid w:val="00F56DDC"/>
    <w:rsid w:val="00F60EA3"/>
    <w:rsid w:val="00F64DD9"/>
    <w:rsid w:val="00F66B79"/>
    <w:rsid w:val="00F72785"/>
    <w:rsid w:val="00F7726A"/>
    <w:rsid w:val="00F85BD8"/>
    <w:rsid w:val="00F877A0"/>
    <w:rsid w:val="00F93F7D"/>
    <w:rsid w:val="00F96955"/>
    <w:rsid w:val="00F97845"/>
    <w:rsid w:val="00FA5CEC"/>
    <w:rsid w:val="00FA79B4"/>
    <w:rsid w:val="00FB040F"/>
    <w:rsid w:val="00FC5E47"/>
    <w:rsid w:val="00FD0F7E"/>
    <w:rsid w:val="00FD1A11"/>
    <w:rsid w:val="00FD1FBE"/>
    <w:rsid w:val="00FF78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819"/>
  </w:style>
  <w:style w:type="paragraph" w:styleId="1">
    <w:name w:val="heading 1"/>
    <w:basedOn w:val="a"/>
    <w:next w:val="a"/>
    <w:link w:val="10"/>
    <w:qFormat/>
    <w:rsid w:val="00491819"/>
    <w:pPr>
      <w:keepNext/>
      <w:spacing w:after="0" w:line="240" w:lineRule="auto"/>
      <w:jc w:val="center"/>
      <w:outlineLvl w:val="0"/>
    </w:pPr>
    <w:rPr>
      <w:rFonts w:ascii="Tahoma" w:eastAsia="Times New Roman" w:hAnsi="Tahoma" w:cs="Times New Roman"/>
      <w:b/>
      <w:bCs/>
      <w:color w:val="003399"/>
      <w:sz w:val="1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1819"/>
    <w:rPr>
      <w:rFonts w:ascii="Tahoma" w:eastAsia="Times New Roman" w:hAnsi="Tahoma" w:cs="Times New Roman"/>
      <w:b/>
      <w:bCs/>
      <w:color w:val="003399"/>
      <w:sz w:val="18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491819"/>
  </w:style>
  <w:style w:type="paragraph" w:styleId="a3">
    <w:name w:val="Body Text Indent"/>
    <w:basedOn w:val="a"/>
    <w:link w:val="a4"/>
    <w:rsid w:val="00491819"/>
    <w:pPr>
      <w:spacing w:after="0" w:line="240" w:lineRule="auto"/>
      <w:ind w:left="4680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491819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491819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1819"/>
    <w:rPr>
      <w:rFonts w:ascii="Tahoma" w:eastAsia="Times New Roman" w:hAnsi="Tahoma" w:cs="Times New Roman"/>
      <w:sz w:val="16"/>
      <w:szCs w:val="16"/>
    </w:rPr>
  </w:style>
  <w:style w:type="paragraph" w:styleId="a7">
    <w:name w:val="Body Text"/>
    <w:basedOn w:val="a"/>
    <w:link w:val="a8"/>
    <w:rsid w:val="0049181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4918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918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918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9">
    <w:name w:val="Заголовок сообщения (текст)"/>
    <w:rsid w:val="00491819"/>
    <w:rPr>
      <w:rFonts w:ascii="Arial Black" w:hAnsi="Arial Black"/>
      <w:spacing w:val="-10"/>
      <w:sz w:val="18"/>
    </w:rPr>
  </w:style>
  <w:style w:type="paragraph" w:styleId="aa">
    <w:name w:val="header"/>
    <w:basedOn w:val="a"/>
    <w:link w:val="ab"/>
    <w:uiPriority w:val="99"/>
    <w:rsid w:val="0049181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491819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rsid w:val="0049181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491819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Document Map"/>
    <w:basedOn w:val="a"/>
    <w:link w:val="af"/>
    <w:rsid w:val="00491819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af">
    <w:name w:val="Схема документа Знак"/>
    <w:basedOn w:val="a0"/>
    <w:link w:val="ae"/>
    <w:rsid w:val="00491819"/>
    <w:rPr>
      <w:rFonts w:ascii="Tahoma" w:eastAsia="Times New Roman" w:hAnsi="Tahoma" w:cs="Times New Roman"/>
      <w:sz w:val="20"/>
      <w:szCs w:val="20"/>
      <w:shd w:val="clear" w:color="auto" w:fill="000080"/>
    </w:rPr>
  </w:style>
  <w:style w:type="character" w:styleId="af0">
    <w:name w:val="Strong"/>
    <w:uiPriority w:val="22"/>
    <w:qFormat/>
    <w:rsid w:val="00491819"/>
    <w:rPr>
      <w:b/>
      <w:bCs/>
    </w:rPr>
  </w:style>
  <w:style w:type="paragraph" w:styleId="af1">
    <w:name w:val="annotation text"/>
    <w:basedOn w:val="a"/>
    <w:link w:val="af2"/>
    <w:rsid w:val="00491819"/>
    <w:pPr>
      <w:spacing w:after="0" w:line="240" w:lineRule="auto"/>
    </w:pPr>
    <w:rPr>
      <w:rFonts w:ascii="a_FuturicaBs" w:eastAsia="Times New Roman" w:hAnsi="a_FuturicaBs" w:cs="Times New Roman"/>
      <w:sz w:val="14"/>
      <w:szCs w:val="20"/>
    </w:rPr>
  </w:style>
  <w:style w:type="character" w:customStyle="1" w:styleId="af2">
    <w:name w:val="Текст примечания Знак"/>
    <w:basedOn w:val="a0"/>
    <w:link w:val="af1"/>
    <w:rsid w:val="00491819"/>
    <w:rPr>
      <w:rFonts w:ascii="a_FuturicaBs" w:eastAsia="Times New Roman" w:hAnsi="a_FuturicaBs" w:cs="Times New Roman"/>
      <w:sz w:val="14"/>
      <w:szCs w:val="20"/>
    </w:rPr>
  </w:style>
  <w:style w:type="paragraph" w:styleId="2">
    <w:name w:val="Body Text 2"/>
    <w:basedOn w:val="a"/>
    <w:link w:val="20"/>
    <w:rsid w:val="0049181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491819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rsid w:val="00491819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style91">
    <w:name w:val="style91"/>
    <w:rsid w:val="00491819"/>
    <w:rPr>
      <w:sz w:val="21"/>
      <w:szCs w:val="21"/>
    </w:rPr>
  </w:style>
  <w:style w:type="paragraph" w:styleId="af3">
    <w:name w:val="Normal (Web)"/>
    <w:basedOn w:val="a"/>
    <w:uiPriority w:val="99"/>
    <w:unhideWhenUsed/>
    <w:rsid w:val="00491819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paragraph" w:styleId="af4">
    <w:name w:val="No Spacing"/>
    <w:link w:val="af5"/>
    <w:uiPriority w:val="1"/>
    <w:qFormat/>
    <w:rsid w:val="00491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Hyperlink"/>
    <w:uiPriority w:val="99"/>
    <w:unhideWhenUsed/>
    <w:rsid w:val="00491819"/>
    <w:rPr>
      <w:color w:val="0000FF"/>
      <w:u w:val="single"/>
    </w:rPr>
  </w:style>
  <w:style w:type="table" w:styleId="af7">
    <w:name w:val="Table Grid"/>
    <w:basedOn w:val="a1"/>
    <w:uiPriority w:val="59"/>
    <w:rsid w:val="004918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rsid w:val="00491819"/>
    <w:pPr>
      <w:ind w:left="720"/>
      <w:contextualSpacing/>
    </w:pPr>
    <w:rPr>
      <w:rFonts w:ascii="Calibri" w:eastAsia="Calibri" w:hAnsi="Calibri" w:cs="Times New Roman"/>
    </w:rPr>
  </w:style>
  <w:style w:type="numbering" w:styleId="111111">
    <w:name w:val="Outline List 2"/>
    <w:basedOn w:val="a2"/>
    <w:rsid w:val="00491819"/>
    <w:pPr>
      <w:numPr>
        <w:numId w:val="9"/>
      </w:numPr>
    </w:pPr>
  </w:style>
  <w:style w:type="paragraph" w:customStyle="1" w:styleId="ConsPlusNonformat">
    <w:name w:val="ConsPlusNonformat"/>
    <w:uiPriority w:val="99"/>
    <w:rsid w:val="004918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9181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5">
    <w:name w:val="Без интервала Знак"/>
    <w:link w:val="af4"/>
    <w:uiPriority w:val="1"/>
    <w:locked/>
    <w:rsid w:val="004918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FollowedHyperlink"/>
    <w:uiPriority w:val="99"/>
    <w:unhideWhenUsed/>
    <w:rsid w:val="00491819"/>
    <w:rPr>
      <w:color w:val="800080"/>
      <w:u w:val="single"/>
    </w:rPr>
  </w:style>
  <w:style w:type="paragraph" w:customStyle="1" w:styleId="xl63">
    <w:name w:val="xl63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4">
    <w:name w:val="xl64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9181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918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9181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9181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9181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963634"/>
      <w:sz w:val="24"/>
      <w:szCs w:val="24"/>
      <w:lang w:eastAsia="ru-RU"/>
    </w:rPr>
  </w:style>
  <w:style w:type="paragraph" w:customStyle="1" w:styleId="xl78">
    <w:name w:val="xl78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963634"/>
      <w:sz w:val="24"/>
      <w:szCs w:val="24"/>
      <w:lang w:eastAsia="ru-RU"/>
    </w:rPr>
  </w:style>
  <w:style w:type="paragraph" w:customStyle="1" w:styleId="xl79">
    <w:name w:val="xl79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0">
    <w:name w:val="xl80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963634"/>
      <w:sz w:val="24"/>
      <w:szCs w:val="24"/>
      <w:lang w:eastAsia="ru-RU"/>
    </w:rPr>
  </w:style>
  <w:style w:type="paragraph" w:customStyle="1" w:styleId="xl81">
    <w:name w:val="xl81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963634"/>
      <w:sz w:val="24"/>
      <w:szCs w:val="24"/>
      <w:lang w:eastAsia="ru-RU"/>
    </w:rPr>
  </w:style>
  <w:style w:type="paragraph" w:customStyle="1" w:styleId="xl82">
    <w:name w:val="xl82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9181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4918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4918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4918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49181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49181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49181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49181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49181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49181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5">
    <w:name w:val="xl95"/>
    <w:basedOn w:val="a"/>
    <w:rsid w:val="0049181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49181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9181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8">
    <w:name w:val="xl98"/>
    <w:basedOn w:val="a"/>
    <w:rsid w:val="0049181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49181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49181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1">
    <w:name w:val="xl101"/>
    <w:basedOn w:val="a"/>
    <w:rsid w:val="0049181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49181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491819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491819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49181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a">
    <w:name w:val="footnote text"/>
    <w:basedOn w:val="a"/>
    <w:link w:val="afb"/>
    <w:rsid w:val="004918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сноски Знак"/>
    <w:basedOn w:val="a0"/>
    <w:link w:val="afa"/>
    <w:rsid w:val="0049181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rsid w:val="00491819"/>
    <w:rPr>
      <w:vertAlign w:val="superscript"/>
    </w:rPr>
  </w:style>
  <w:style w:type="character" w:customStyle="1" w:styleId="8">
    <w:name w:val="Основной текст (8)_"/>
    <w:link w:val="80"/>
    <w:locked/>
    <w:rsid w:val="00491819"/>
    <w:rPr>
      <w:sz w:val="23"/>
      <w:szCs w:val="23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491819"/>
    <w:pPr>
      <w:shd w:val="clear" w:color="auto" w:fill="FFFFFF"/>
      <w:spacing w:after="0" w:line="250" w:lineRule="exact"/>
      <w:ind w:hanging="640"/>
    </w:pPr>
    <w:rPr>
      <w:sz w:val="23"/>
      <w:szCs w:val="23"/>
    </w:rPr>
  </w:style>
  <w:style w:type="character" w:customStyle="1" w:styleId="22">
    <w:name w:val="Основной текст (22)"/>
    <w:rsid w:val="00491819"/>
    <w:rPr>
      <w:b w:val="0"/>
      <w:bCs w:val="0"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100">
    <w:name w:val="Основной текст (10)_"/>
    <w:link w:val="101"/>
    <w:locked/>
    <w:rsid w:val="00491819"/>
    <w:rPr>
      <w:sz w:val="23"/>
      <w:szCs w:val="23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491819"/>
    <w:pPr>
      <w:shd w:val="clear" w:color="auto" w:fill="FFFFFF"/>
      <w:spacing w:before="180" w:after="300" w:line="0" w:lineRule="atLeast"/>
    </w:pPr>
    <w:rPr>
      <w:sz w:val="23"/>
      <w:szCs w:val="23"/>
    </w:rPr>
  </w:style>
  <w:style w:type="character" w:customStyle="1" w:styleId="13">
    <w:name w:val="Основной текст (13)"/>
    <w:rsid w:val="00491819"/>
    <w:rPr>
      <w:b w:val="0"/>
      <w:bCs w:val="0"/>
      <w:i w:val="0"/>
      <w:iC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character" w:customStyle="1" w:styleId="130">
    <w:name w:val="Основной текст (13)_"/>
    <w:rsid w:val="00491819"/>
    <w:rPr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18">
    <w:name w:val="Основной текст (18)_"/>
    <w:link w:val="180"/>
    <w:rsid w:val="00491819"/>
    <w:rPr>
      <w:sz w:val="8"/>
      <w:szCs w:val="8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491819"/>
    <w:pPr>
      <w:shd w:val="clear" w:color="auto" w:fill="FFFFFF"/>
      <w:spacing w:after="0" w:line="0" w:lineRule="atLeast"/>
    </w:pPr>
    <w:rPr>
      <w:sz w:val="8"/>
      <w:szCs w:val="8"/>
    </w:rPr>
  </w:style>
  <w:style w:type="character" w:customStyle="1" w:styleId="200">
    <w:name w:val="Основной текст (20)_"/>
    <w:link w:val="201"/>
    <w:rsid w:val="00491819"/>
    <w:rPr>
      <w:sz w:val="8"/>
      <w:szCs w:val="8"/>
      <w:shd w:val="clear" w:color="auto" w:fill="FFFFFF"/>
    </w:rPr>
  </w:style>
  <w:style w:type="character" w:customStyle="1" w:styleId="21">
    <w:name w:val="Основной текст (21)_"/>
    <w:link w:val="210"/>
    <w:rsid w:val="00491819"/>
    <w:rPr>
      <w:sz w:val="8"/>
      <w:szCs w:val="8"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491819"/>
    <w:pPr>
      <w:shd w:val="clear" w:color="auto" w:fill="FFFFFF"/>
      <w:spacing w:after="0" w:line="0" w:lineRule="atLeast"/>
    </w:pPr>
    <w:rPr>
      <w:sz w:val="8"/>
      <w:szCs w:val="8"/>
    </w:rPr>
  </w:style>
  <w:style w:type="paragraph" w:customStyle="1" w:styleId="210">
    <w:name w:val="Основной текст (21)"/>
    <w:basedOn w:val="a"/>
    <w:link w:val="21"/>
    <w:rsid w:val="00491819"/>
    <w:pPr>
      <w:shd w:val="clear" w:color="auto" w:fill="FFFFFF"/>
      <w:spacing w:after="0" w:line="0" w:lineRule="atLeast"/>
    </w:pPr>
    <w:rPr>
      <w:sz w:val="8"/>
      <w:szCs w:val="8"/>
    </w:rPr>
  </w:style>
  <w:style w:type="character" w:customStyle="1" w:styleId="25">
    <w:name w:val="Основной текст (25)_"/>
    <w:link w:val="250"/>
    <w:rsid w:val="00491819"/>
    <w:rPr>
      <w:sz w:val="23"/>
      <w:szCs w:val="23"/>
      <w:shd w:val="clear" w:color="auto" w:fill="FFFFFF"/>
    </w:rPr>
  </w:style>
  <w:style w:type="character" w:customStyle="1" w:styleId="23">
    <w:name w:val="Заголовок №2 (3)_"/>
    <w:link w:val="230"/>
    <w:rsid w:val="00491819"/>
    <w:rPr>
      <w:b/>
      <w:bCs/>
      <w:color w:val="000000"/>
      <w:sz w:val="28"/>
      <w:szCs w:val="23"/>
      <w:shd w:val="clear" w:color="auto" w:fill="FFFFFF"/>
    </w:rPr>
  </w:style>
  <w:style w:type="paragraph" w:customStyle="1" w:styleId="250">
    <w:name w:val="Основной текст (25)"/>
    <w:basedOn w:val="a"/>
    <w:link w:val="25"/>
    <w:rsid w:val="00491819"/>
    <w:pPr>
      <w:shd w:val="clear" w:color="auto" w:fill="FFFFFF"/>
      <w:spacing w:after="0" w:line="274" w:lineRule="exact"/>
    </w:pPr>
    <w:rPr>
      <w:sz w:val="23"/>
      <w:szCs w:val="23"/>
    </w:rPr>
  </w:style>
  <w:style w:type="paragraph" w:customStyle="1" w:styleId="230">
    <w:name w:val="Заголовок №2 (3)"/>
    <w:basedOn w:val="a"/>
    <w:link w:val="23"/>
    <w:qFormat/>
    <w:rsid w:val="00491819"/>
    <w:pPr>
      <w:shd w:val="clear" w:color="auto" w:fill="FFFFFF"/>
      <w:spacing w:before="1080" w:after="180" w:line="278" w:lineRule="exact"/>
      <w:jc w:val="center"/>
      <w:outlineLvl w:val="1"/>
    </w:pPr>
    <w:rPr>
      <w:b/>
      <w:bCs/>
      <w:color w:val="000000"/>
      <w:sz w:val="28"/>
      <w:szCs w:val="23"/>
    </w:rPr>
  </w:style>
  <w:style w:type="paragraph" w:customStyle="1" w:styleId="211">
    <w:name w:val="Основной текст 21"/>
    <w:basedOn w:val="a"/>
    <w:rsid w:val="004446B1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d">
    <w:name w:val="endnote text"/>
    <w:basedOn w:val="a"/>
    <w:link w:val="afe"/>
    <w:uiPriority w:val="99"/>
    <w:semiHidden/>
    <w:unhideWhenUsed/>
    <w:rsid w:val="00AA4B46"/>
    <w:pPr>
      <w:spacing w:after="0" w:line="240" w:lineRule="auto"/>
    </w:pPr>
    <w:rPr>
      <w:sz w:val="20"/>
      <w:szCs w:val="20"/>
    </w:rPr>
  </w:style>
  <w:style w:type="character" w:customStyle="1" w:styleId="afe">
    <w:name w:val="Текст концевой сноски Знак"/>
    <w:basedOn w:val="a0"/>
    <w:link w:val="afd"/>
    <w:uiPriority w:val="99"/>
    <w:semiHidden/>
    <w:rsid w:val="00AA4B46"/>
    <w:rPr>
      <w:sz w:val="20"/>
      <w:szCs w:val="20"/>
    </w:rPr>
  </w:style>
  <w:style w:type="character" w:styleId="aff">
    <w:name w:val="endnote reference"/>
    <w:basedOn w:val="a0"/>
    <w:uiPriority w:val="99"/>
    <w:semiHidden/>
    <w:unhideWhenUsed/>
    <w:rsid w:val="00AA4B46"/>
    <w:rPr>
      <w:vertAlign w:val="superscript"/>
    </w:rPr>
  </w:style>
  <w:style w:type="paragraph" w:customStyle="1" w:styleId="Style8">
    <w:name w:val="Style8"/>
    <w:basedOn w:val="a"/>
    <w:uiPriority w:val="99"/>
    <w:rsid w:val="0085597C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uiPriority w:val="99"/>
    <w:rsid w:val="0085597C"/>
    <w:rPr>
      <w:rFonts w:ascii="Times New Roman" w:hAnsi="Times New Roman" w:cs="Times New Roman"/>
      <w:sz w:val="24"/>
      <w:szCs w:val="24"/>
    </w:rPr>
  </w:style>
  <w:style w:type="paragraph" w:customStyle="1" w:styleId="12">
    <w:name w:val="Абзац списка1"/>
    <w:basedOn w:val="a"/>
    <w:rsid w:val="002165B8"/>
    <w:pPr>
      <w:ind w:left="720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91819"/>
    <w:pPr>
      <w:keepNext/>
      <w:spacing w:after="0" w:line="240" w:lineRule="auto"/>
      <w:jc w:val="center"/>
      <w:outlineLvl w:val="0"/>
    </w:pPr>
    <w:rPr>
      <w:rFonts w:ascii="Tahoma" w:eastAsia="Times New Roman" w:hAnsi="Tahoma" w:cs="Times New Roman"/>
      <w:b/>
      <w:bCs/>
      <w:color w:val="003399"/>
      <w:sz w:val="1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1819"/>
    <w:rPr>
      <w:rFonts w:ascii="Tahoma" w:eastAsia="Times New Roman" w:hAnsi="Tahoma" w:cs="Times New Roman"/>
      <w:b/>
      <w:bCs/>
      <w:color w:val="003399"/>
      <w:sz w:val="18"/>
      <w:szCs w:val="24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491819"/>
  </w:style>
  <w:style w:type="paragraph" w:styleId="a3">
    <w:name w:val="Body Text Indent"/>
    <w:basedOn w:val="a"/>
    <w:link w:val="a4"/>
    <w:rsid w:val="00491819"/>
    <w:pPr>
      <w:spacing w:after="0" w:line="240" w:lineRule="auto"/>
      <w:ind w:left="4680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491819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491819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6">
    <w:name w:val="Текст выноски Знак"/>
    <w:basedOn w:val="a0"/>
    <w:link w:val="a5"/>
    <w:uiPriority w:val="99"/>
    <w:semiHidden/>
    <w:rsid w:val="0049181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7">
    <w:name w:val="Body Text"/>
    <w:basedOn w:val="a"/>
    <w:link w:val="a8"/>
    <w:rsid w:val="0049181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4918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918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918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9">
    <w:name w:val="Заголовок сообщения (текст)"/>
    <w:rsid w:val="00491819"/>
    <w:rPr>
      <w:rFonts w:ascii="Arial Black" w:hAnsi="Arial Black"/>
      <w:spacing w:val="-10"/>
      <w:sz w:val="18"/>
    </w:rPr>
  </w:style>
  <w:style w:type="paragraph" w:styleId="aa">
    <w:name w:val="header"/>
    <w:basedOn w:val="a"/>
    <w:link w:val="ab"/>
    <w:uiPriority w:val="99"/>
    <w:rsid w:val="0049181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Верхний колонтитул Знак"/>
    <w:basedOn w:val="a0"/>
    <w:link w:val="aa"/>
    <w:uiPriority w:val="99"/>
    <w:rsid w:val="0049181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footer"/>
    <w:basedOn w:val="a"/>
    <w:link w:val="ad"/>
    <w:uiPriority w:val="99"/>
    <w:rsid w:val="0049181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Нижний колонтитул Знак"/>
    <w:basedOn w:val="a0"/>
    <w:link w:val="ac"/>
    <w:uiPriority w:val="99"/>
    <w:rsid w:val="0049181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Document Map"/>
    <w:basedOn w:val="a"/>
    <w:link w:val="af"/>
    <w:rsid w:val="00491819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af">
    <w:name w:val="Схема документа Знак"/>
    <w:basedOn w:val="a0"/>
    <w:link w:val="ae"/>
    <w:rsid w:val="00491819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0">
    <w:name w:val="Strong"/>
    <w:uiPriority w:val="22"/>
    <w:qFormat/>
    <w:rsid w:val="00491819"/>
    <w:rPr>
      <w:b/>
      <w:bCs/>
    </w:rPr>
  </w:style>
  <w:style w:type="paragraph" w:styleId="af1">
    <w:name w:val="annotation text"/>
    <w:basedOn w:val="a"/>
    <w:link w:val="af2"/>
    <w:rsid w:val="00491819"/>
    <w:pPr>
      <w:spacing w:after="0" w:line="240" w:lineRule="auto"/>
    </w:pPr>
    <w:rPr>
      <w:rFonts w:ascii="a_FuturicaBs" w:eastAsia="Times New Roman" w:hAnsi="a_FuturicaBs" w:cs="Times New Roman"/>
      <w:sz w:val="14"/>
      <w:szCs w:val="20"/>
      <w:lang w:val="x-none" w:eastAsia="x-none"/>
    </w:rPr>
  </w:style>
  <w:style w:type="character" w:customStyle="1" w:styleId="af2">
    <w:name w:val="Текст примечания Знак"/>
    <w:basedOn w:val="a0"/>
    <w:link w:val="af1"/>
    <w:rsid w:val="00491819"/>
    <w:rPr>
      <w:rFonts w:ascii="a_FuturicaBs" w:eastAsia="Times New Roman" w:hAnsi="a_FuturicaBs" w:cs="Times New Roman"/>
      <w:sz w:val="14"/>
      <w:szCs w:val="20"/>
      <w:lang w:val="x-none" w:eastAsia="x-none"/>
    </w:rPr>
  </w:style>
  <w:style w:type="paragraph" w:styleId="2">
    <w:name w:val="Body Text 2"/>
    <w:basedOn w:val="a"/>
    <w:link w:val="20"/>
    <w:rsid w:val="0049181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49181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Title">
    <w:name w:val="ConsTitle"/>
    <w:rsid w:val="00491819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style91">
    <w:name w:val="style91"/>
    <w:rsid w:val="00491819"/>
    <w:rPr>
      <w:sz w:val="21"/>
      <w:szCs w:val="21"/>
    </w:rPr>
  </w:style>
  <w:style w:type="paragraph" w:styleId="af3">
    <w:name w:val="Normal (Web)"/>
    <w:basedOn w:val="a"/>
    <w:uiPriority w:val="99"/>
    <w:unhideWhenUsed/>
    <w:rsid w:val="00491819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paragraph" w:styleId="af4">
    <w:name w:val="No Spacing"/>
    <w:link w:val="af5"/>
    <w:uiPriority w:val="1"/>
    <w:qFormat/>
    <w:rsid w:val="00491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Hyperlink"/>
    <w:uiPriority w:val="99"/>
    <w:unhideWhenUsed/>
    <w:rsid w:val="00491819"/>
    <w:rPr>
      <w:color w:val="0000FF"/>
      <w:u w:val="single"/>
    </w:rPr>
  </w:style>
  <w:style w:type="table" w:styleId="af7">
    <w:name w:val="Table Grid"/>
    <w:basedOn w:val="a1"/>
    <w:uiPriority w:val="59"/>
    <w:rsid w:val="004918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basedOn w:val="a"/>
    <w:uiPriority w:val="34"/>
    <w:qFormat/>
    <w:rsid w:val="00491819"/>
    <w:pPr>
      <w:ind w:left="720"/>
      <w:contextualSpacing/>
    </w:pPr>
    <w:rPr>
      <w:rFonts w:ascii="Calibri" w:eastAsia="Calibri" w:hAnsi="Calibri" w:cs="Times New Roman"/>
    </w:rPr>
  </w:style>
  <w:style w:type="numbering" w:styleId="111111">
    <w:name w:val="Outline List 2"/>
    <w:basedOn w:val="a2"/>
    <w:rsid w:val="00491819"/>
    <w:pPr>
      <w:numPr>
        <w:numId w:val="9"/>
      </w:numPr>
    </w:pPr>
  </w:style>
  <w:style w:type="paragraph" w:customStyle="1" w:styleId="ConsPlusNonformat">
    <w:name w:val="ConsPlusNonformat"/>
    <w:uiPriority w:val="99"/>
    <w:rsid w:val="004918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9181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5">
    <w:name w:val="Без интервала Знак"/>
    <w:link w:val="af4"/>
    <w:uiPriority w:val="1"/>
    <w:locked/>
    <w:rsid w:val="004918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FollowedHyperlink"/>
    <w:uiPriority w:val="99"/>
    <w:unhideWhenUsed/>
    <w:rsid w:val="00491819"/>
    <w:rPr>
      <w:color w:val="800080"/>
      <w:u w:val="single"/>
    </w:rPr>
  </w:style>
  <w:style w:type="paragraph" w:customStyle="1" w:styleId="xl63">
    <w:name w:val="xl63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4">
    <w:name w:val="xl64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9181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918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9181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9181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9181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963634"/>
      <w:sz w:val="24"/>
      <w:szCs w:val="24"/>
      <w:lang w:eastAsia="ru-RU"/>
    </w:rPr>
  </w:style>
  <w:style w:type="paragraph" w:customStyle="1" w:styleId="xl78">
    <w:name w:val="xl78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963634"/>
      <w:sz w:val="24"/>
      <w:szCs w:val="24"/>
      <w:lang w:eastAsia="ru-RU"/>
    </w:rPr>
  </w:style>
  <w:style w:type="paragraph" w:customStyle="1" w:styleId="xl79">
    <w:name w:val="xl79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0">
    <w:name w:val="xl80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963634"/>
      <w:sz w:val="24"/>
      <w:szCs w:val="24"/>
      <w:lang w:eastAsia="ru-RU"/>
    </w:rPr>
  </w:style>
  <w:style w:type="paragraph" w:customStyle="1" w:styleId="xl81">
    <w:name w:val="xl81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963634"/>
      <w:sz w:val="24"/>
      <w:szCs w:val="24"/>
      <w:lang w:eastAsia="ru-RU"/>
    </w:rPr>
  </w:style>
  <w:style w:type="paragraph" w:customStyle="1" w:styleId="xl82">
    <w:name w:val="xl82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9181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4918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4918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4918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49181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49181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49181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49181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49181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49181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5">
    <w:name w:val="xl95"/>
    <w:basedOn w:val="a"/>
    <w:rsid w:val="0049181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49181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9181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8">
    <w:name w:val="xl98"/>
    <w:basedOn w:val="a"/>
    <w:rsid w:val="0049181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49181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49181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1">
    <w:name w:val="xl101"/>
    <w:basedOn w:val="a"/>
    <w:rsid w:val="0049181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49181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491819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491819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49181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a">
    <w:name w:val="footnote text"/>
    <w:basedOn w:val="a"/>
    <w:link w:val="afb"/>
    <w:rsid w:val="004918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сноски Знак"/>
    <w:basedOn w:val="a0"/>
    <w:link w:val="afa"/>
    <w:rsid w:val="0049181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rsid w:val="00491819"/>
    <w:rPr>
      <w:vertAlign w:val="superscript"/>
    </w:rPr>
  </w:style>
  <w:style w:type="character" w:customStyle="1" w:styleId="8">
    <w:name w:val="Основной текст (8)_"/>
    <w:link w:val="80"/>
    <w:locked/>
    <w:rsid w:val="00491819"/>
    <w:rPr>
      <w:sz w:val="23"/>
      <w:szCs w:val="23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491819"/>
    <w:pPr>
      <w:shd w:val="clear" w:color="auto" w:fill="FFFFFF"/>
      <w:spacing w:after="0" w:line="250" w:lineRule="exact"/>
      <w:ind w:hanging="640"/>
    </w:pPr>
    <w:rPr>
      <w:sz w:val="23"/>
      <w:szCs w:val="23"/>
    </w:rPr>
  </w:style>
  <w:style w:type="character" w:customStyle="1" w:styleId="22">
    <w:name w:val="Основной текст (22)"/>
    <w:rsid w:val="00491819"/>
    <w:rPr>
      <w:b w:val="0"/>
      <w:bCs w:val="0"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100">
    <w:name w:val="Основной текст (10)_"/>
    <w:link w:val="101"/>
    <w:locked/>
    <w:rsid w:val="00491819"/>
    <w:rPr>
      <w:sz w:val="23"/>
      <w:szCs w:val="23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491819"/>
    <w:pPr>
      <w:shd w:val="clear" w:color="auto" w:fill="FFFFFF"/>
      <w:spacing w:before="180" w:after="300" w:line="0" w:lineRule="atLeast"/>
    </w:pPr>
    <w:rPr>
      <w:sz w:val="23"/>
      <w:szCs w:val="23"/>
    </w:rPr>
  </w:style>
  <w:style w:type="character" w:customStyle="1" w:styleId="13">
    <w:name w:val="Основной текст (13)"/>
    <w:rsid w:val="00491819"/>
    <w:rPr>
      <w:b w:val="0"/>
      <w:bCs w:val="0"/>
      <w:i w:val="0"/>
      <w:iC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character" w:customStyle="1" w:styleId="130">
    <w:name w:val="Основной текст (13)_"/>
    <w:rsid w:val="00491819"/>
    <w:rPr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18">
    <w:name w:val="Основной текст (18)_"/>
    <w:link w:val="180"/>
    <w:rsid w:val="00491819"/>
    <w:rPr>
      <w:sz w:val="8"/>
      <w:szCs w:val="8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491819"/>
    <w:pPr>
      <w:shd w:val="clear" w:color="auto" w:fill="FFFFFF"/>
      <w:spacing w:after="0" w:line="0" w:lineRule="atLeast"/>
    </w:pPr>
    <w:rPr>
      <w:sz w:val="8"/>
      <w:szCs w:val="8"/>
    </w:rPr>
  </w:style>
  <w:style w:type="character" w:customStyle="1" w:styleId="200">
    <w:name w:val="Основной текст (20)_"/>
    <w:link w:val="201"/>
    <w:rsid w:val="00491819"/>
    <w:rPr>
      <w:sz w:val="8"/>
      <w:szCs w:val="8"/>
      <w:shd w:val="clear" w:color="auto" w:fill="FFFFFF"/>
    </w:rPr>
  </w:style>
  <w:style w:type="character" w:customStyle="1" w:styleId="21">
    <w:name w:val="Основной текст (21)_"/>
    <w:link w:val="210"/>
    <w:rsid w:val="00491819"/>
    <w:rPr>
      <w:sz w:val="8"/>
      <w:szCs w:val="8"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491819"/>
    <w:pPr>
      <w:shd w:val="clear" w:color="auto" w:fill="FFFFFF"/>
      <w:spacing w:after="0" w:line="0" w:lineRule="atLeast"/>
    </w:pPr>
    <w:rPr>
      <w:sz w:val="8"/>
      <w:szCs w:val="8"/>
    </w:rPr>
  </w:style>
  <w:style w:type="paragraph" w:customStyle="1" w:styleId="210">
    <w:name w:val="Основной текст (21)"/>
    <w:basedOn w:val="a"/>
    <w:link w:val="21"/>
    <w:rsid w:val="00491819"/>
    <w:pPr>
      <w:shd w:val="clear" w:color="auto" w:fill="FFFFFF"/>
      <w:spacing w:after="0" w:line="0" w:lineRule="atLeast"/>
    </w:pPr>
    <w:rPr>
      <w:sz w:val="8"/>
      <w:szCs w:val="8"/>
    </w:rPr>
  </w:style>
  <w:style w:type="character" w:customStyle="1" w:styleId="25">
    <w:name w:val="Основной текст (25)_"/>
    <w:link w:val="250"/>
    <w:rsid w:val="00491819"/>
    <w:rPr>
      <w:sz w:val="23"/>
      <w:szCs w:val="23"/>
      <w:shd w:val="clear" w:color="auto" w:fill="FFFFFF"/>
    </w:rPr>
  </w:style>
  <w:style w:type="character" w:customStyle="1" w:styleId="23">
    <w:name w:val="Заголовок №2 (3)_"/>
    <w:link w:val="230"/>
    <w:rsid w:val="00491819"/>
    <w:rPr>
      <w:b/>
      <w:bCs/>
      <w:color w:val="000000"/>
      <w:sz w:val="28"/>
      <w:szCs w:val="23"/>
      <w:shd w:val="clear" w:color="auto" w:fill="FFFFFF"/>
    </w:rPr>
  </w:style>
  <w:style w:type="paragraph" w:customStyle="1" w:styleId="250">
    <w:name w:val="Основной текст (25)"/>
    <w:basedOn w:val="a"/>
    <w:link w:val="25"/>
    <w:rsid w:val="00491819"/>
    <w:pPr>
      <w:shd w:val="clear" w:color="auto" w:fill="FFFFFF"/>
      <w:spacing w:after="0" w:line="274" w:lineRule="exact"/>
    </w:pPr>
    <w:rPr>
      <w:sz w:val="23"/>
      <w:szCs w:val="23"/>
    </w:rPr>
  </w:style>
  <w:style w:type="paragraph" w:customStyle="1" w:styleId="230">
    <w:name w:val="Заголовок №2 (3)"/>
    <w:basedOn w:val="a"/>
    <w:link w:val="23"/>
    <w:qFormat/>
    <w:rsid w:val="00491819"/>
    <w:pPr>
      <w:shd w:val="clear" w:color="auto" w:fill="FFFFFF"/>
      <w:spacing w:before="1080" w:after="180" w:line="278" w:lineRule="exact"/>
      <w:jc w:val="center"/>
      <w:outlineLvl w:val="1"/>
    </w:pPr>
    <w:rPr>
      <w:b/>
      <w:bCs/>
      <w:color w:val="000000"/>
      <w:sz w:val="28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5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8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7" Type="http://schemas.openxmlformats.org/officeDocument/2006/relationships/image" Target="media/image7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6" Type="http://schemas.openxmlformats.org/officeDocument/2006/relationships/image" Target="media/image6.wmf"/><Relationship Id="rId5" Type="http://schemas.openxmlformats.org/officeDocument/2006/relationships/image" Target="media/image5.wmf"/><Relationship Id="rId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88AD186181D11468798CE2B5654E719" ma:contentTypeVersion="36" ma:contentTypeDescription="Создание документа." ma:contentTypeScope="" ma:versionID="69791e1b0633f6e7c8bfde07f0a3c48d">
  <xsd:schema xmlns:xsd="http://www.w3.org/2001/XMLSchema" xmlns:xs="http://www.w3.org/2001/XMLSchema" xmlns:p="http://schemas.microsoft.com/office/2006/metadata/properties" xmlns:ns2="b525490f-2126-496a-b642-d7eb3eca8844" targetNamespace="http://schemas.microsoft.com/office/2006/metadata/properties" ma:root="true" ma:fieldsID="9c8bc264cfc90c12eefbe8b3c7323ad8" ns2:_="">
    <xsd:import namespace="b525490f-2126-496a-b642-d7eb3eca8844"/>
    <xsd:element name="properties">
      <xsd:complexType>
        <xsd:sequence>
          <xsd:element name="documentManagement">
            <xsd:complexType>
              <xsd:all>
                <xsd:element ref="ns2:docTit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5490f-2126-496a-b642-d7eb3eca8844" elementFormDefault="qualified">
    <xsd:import namespace="http://schemas.microsoft.com/office/2006/documentManagement/types"/>
    <xsd:import namespace="http://schemas.microsoft.com/office/infopath/2007/PartnerControls"/>
    <xsd:element name="docTitle" ma:index="8" nillable="true" ma:displayName="Полное название" ma:description="Заголовок ПА, полное название документа" ma:internalName="docTitl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itle xmlns="b525490f-2126-496a-b642-d7eb3eca8844">Приложение к приказу</docTitl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36A94-0E12-4260-B544-B795CA9A99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25490f-2126-496a-b642-d7eb3eca8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77E4BA-D2C9-40E3-A089-B06E1073F9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FD0E1C-202D-48A8-872F-986EB2DB10D0}">
  <ds:schemaRefs>
    <ds:schemaRef ds:uri="http://schemas.microsoft.com/office/2006/metadata/properties"/>
    <ds:schemaRef ds:uri="http://schemas.microsoft.com/office/infopath/2007/PartnerControls"/>
    <ds:schemaRef ds:uri="b525490f-2126-496a-b642-d7eb3eca8844"/>
  </ds:schemaRefs>
</ds:datastoreItem>
</file>

<file path=customXml/itemProps4.xml><?xml version="1.0" encoding="utf-8"?>
<ds:datastoreItem xmlns:ds="http://schemas.openxmlformats.org/officeDocument/2006/customXml" ds:itemID="{2621D747-4615-4F15-AF60-8D017D207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</Pages>
  <Words>3791</Words>
  <Characters>21611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приказу</vt:lpstr>
    </vt:vector>
  </TitlesOfParts>
  <Company/>
  <LinksUpToDate>false</LinksUpToDate>
  <CharactersWithSpaces>25352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приказу</dc:title>
  <dc:subject/>
  <dc:creator>Магер Лариса Алексеевна</dc:creator>
  <cp:keywords/>
  <dc:description/>
  <cp:lastModifiedBy>555</cp:lastModifiedBy>
  <cp:revision>70</cp:revision>
  <cp:lastPrinted>2016-07-04T06:59:00Z</cp:lastPrinted>
  <dcterms:created xsi:type="dcterms:W3CDTF">2016-10-03T03:19:00Z</dcterms:created>
  <dcterms:modified xsi:type="dcterms:W3CDTF">2016-12-20T02:10:00Z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0x010100488AD186181D11468798CE2B5654E719</vt:lpwstr>
  </property>
</Properties>
</file>